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616" w:rsidRPr="009A5CEF" w:rsidRDefault="00791E08" w:rsidP="00E23616">
      <w:pPr>
        <w:jc w:val="center"/>
        <w:rPr>
          <w:rFonts w:ascii="Tahoma" w:hAnsi="Tahoma" w:cs="Tahoma"/>
          <w:sz w:val="28"/>
          <w:szCs w:val="28"/>
          <w:lang w:val="id-ID"/>
        </w:rPr>
      </w:pPr>
      <w:r w:rsidRPr="009A5CEF">
        <w:rPr>
          <w:rFonts w:ascii="Tahoma" w:hAnsi="Tahoma" w:cs="Tahoma"/>
          <w:noProof/>
          <w:sz w:val="28"/>
          <w:szCs w:val="28"/>
        </w:rPr>
        <w:drawing>
          <wp:inline distT="0" distB="0" distL="0" distR="0">
            <wp:extent cx="783940" cy="80404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76993" cy="796916"/>
                    </a:xfrm>
                    <a:prstGeom prst="rect">
                      <a:avLst/>
                    </a:prstGeom>
                    <a:noFill/>
                    <a:ln w="9525">
                      <a:noFill/>
                      <a:miter lim="800000"/>
                      <a:headEnd/>
                      <a:tailEnd/>
                    </a:ln>
                  </pic:spPr>
                </pic:pic>
              </a:graphicData>
            </a:graphic>
          </wp:inline>
        </w:drawing>
      </w:r>
    </w:p>
    <w:p w:rsidR="00E23616" w:rsidRPr="009A5CEF" w:rsidRDefault="00E23616" w:rsidP="00E23616">
      <w:pPr>
        <w:jc w:val="center"/>
        <w:rPr>
          <w:rFonts w:ascii="Tahoma" w:hAnsi="Tahoma" w:cs="Tahoma"/>
          <w:sz w:val="28"/>
          <w:szCs w:val="28"/>
          <w:lang w:val="id-ID"/>
        </w:rPr>
      </w:pPr>
    </w:p>
    <w:p w:rsidR="00E23616" w:rsidRPr="007E204A" w:rsidRDefault="00E23616" w:rsidP="00E23616">
      <w:pPr>
        <w:pStyle w:val="Heading1"/>
        <w:rPr>
          <w:rFonts w:ascii="Tahoma" w:hAnsi="Tahoma" w:cs="Tahoma"/>
          <w:sz w:val="32"/>
          <w:szCs w:val="32"/>
          <w:lang w:val="en-US"/>
        </w:rPr>
      </w:pPr>
      <w:r w:rsidRPr="007E204A">
        <w:rPr>
          <w:rFonts w:ascii="Tahoma" w:hAnsi="Tahoma" w:cs="Tahoma"/>
          <w:sz w:val="32"/>
          <w:szCs w:val="32"/>
        </w:rPr>
        <w:t>GUBERNUR SUMATERA BARAT</w:t>
      </w:r>
    </w:p>
    <w:p w:rsidR="009E729A" w:rsidRPr="009A5CEF" w:rsidRDefault="00D64C4C" w:rsidP="009E729A">
      <w:pPr>
        <w:pStyle w:val="Heading2"/>
        <w:spacing w:before="240"/>
        <w:rPr>
          <w:rFonts w:ascii="Tahoma" w:hAnsi="Tahoma" w:cs="Tahoma"/>
          <w:szCs w:val="28"/>
          <w:lang w:val="en-US"/>
        </w:rPr>
      </w:pPr>
      <w:r w:rsidRPr="00D64C4C">
        <w:rPr>
          <w:rFonts w:ascii="Tahoma" w:hAnsi="Tahoma" w:cs="Tahoma"/>
          <w:noProof/>
          <w:szCs w:val="28"/>
          <w:lang w:eastAsia="id-ID"/>
        </w:rPr>
        <w:pict>
          <v:line id="Line 4" o:spid="_x0000_s1026" style="position:absolute;left:0;text-align:left;z-index:251657728;visibility:visible;mso-wrap-distance-top:-3e-5mm;mso-wrap-distance-bottom:-3e-5mm" from="42.05pt,10.5pt" to="31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OKHQ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" strokeweight="4.5pt">
            <v:stroke linestyle="thickThin"/>
          </v:line>
        </w:pict>
      </w:r>
    </w:p>
    <w:p w:rsidR="009E729A" w:rsidRPr="007E204A" w:rsidRDefault="009E729A" w:rsidP="009E729A">
      <w:pPr>
        <w:pStyle w:val="Heading2"/>
        <w:spacing w:before="240"/>
        <w:rPr>
          <w:rFonts w:cs="Tahoma"/>
          <w:szCs w:val="28"/>
        </w:rPr>
      </w:pPr>
      <w:r w:rsidRPr="007E204A">
        <w:rPr>
          <w:rFonts w:cs="Tahoma"/>
          <w:szCs w:val="28"/>
        </w:rPr>
        <w:t>SAMBUTAN</w:t>
      </w:r>
    </w:p>
    <w:p w:rsidR="009E729A" w:rsidRPr="009A5CEF" w:rsidRDefault="009E729A" w:rsidP="009E729A">
      <w:pPr>
        <w:jc w:val="center"/>
        <w:rPr>
          <w:rFonts w:ascii="Tahoma" w:hAnsi="Tahoma" w:cs="Tahoma"/>
          <w:sz w:val="28"/>
          <w:szCs w:val="28"/>
        </w:rPr>
      </w:pPr>
    </w:p>
    <w:p w:rsidR="009E729A" w:rsidRPr="007E204A" w:rsidRDefault="009E729A" w:rsidP="009E729A">
      <w:pPr>
        <w:jc w:val="center"/>
        <w:rPr>
          <w:rFonts w:ascii="Monotype Corsiva" w:hAnsi="Monotype Corsiva" w:cs="Tahoma"/>
          <w:i/>
          <w:sz w:val="32"/>
          <w:szCs w:val="32"/>
        </w:rPr>
      </w:pPr>
      <w:r w:rsidRPr="007E204A">
        <w:rPr>
          <w:rFonts w:ascii="Monotype Corsiva" w:hAnsi="Monotype Corsiva" w:cs="Tahoma"/>
          <w:i/>
          <w:sz w:val="32"/>
          <w:szCs w:val="32"/>
        </w:rPr>
        <w:t>Pada</w:t>
      </w:r>
    </w:p>
    <w:p w:rsidR="009E729A" w:rsidRPr="009A5CEF" w:rsidRDefault="009E729A" w:rsidP="009E729A">
      <w:pPr>
        <w:jc w:val="center"/>
        <w:rPr>
          <w:rFonts w:ascii="Tahoma" w:hAnsi="Tahoma" w:cs="Tahoma"/>
          <w:sz w:val="28"/>
          <w:szCs w:val="28"/>
        </w:rPr>
      </w:pPr>
    </w:p>
    <w:p w:rsidR="009E729A" w:rsidRPr="009A5CEF" w:rsidRDefault="009E729A" w:rsidP="009E729A">
      <w:pPr>
        <w:jc w:val="center"/>
        <w:rPr>
          <w:rFonts w:ascii="Tahoma" w:hAnsi="Tahoma" w:cs="Tahoma"/>
          <w:sz w:val="28"/>
          <w:szCs w:val="28"/>
        </w:rPr>
      </w:pPr>
    </w:p>
    <w:p w:rsidR="009720B0" w:rsidRDefault="009E729A" w:rsidP="00566CFA">
      <w:pPr>
        <w:jc w:val="center"/>
        <w:rPr>
          <w:b/>
          <w:bCs/>
          <w:sz w:val="28"/>
          <w:szCs w:val="28"/>
        </w:rPr>
      </w:pPr>
      <w:r w:rsidRPr="001F5F36">
        <w:rPr>
          <w:b/>
          <w:bCs/>
          <w:sz w:val="28"/>
          <w:szCs w:val="28"/>
          <w:lang w:val="id-ID"/>
        </w:rPr>
        <w:t xml:space="preserve">RAPAT </w:t>
      </w:r>
      <w:r w:rsidR="00566CFA" w:rsidRPr="001F5F36">
        <w:rPr>
          <w:b/>
          <w:bCs/>
          <w:sz w:val="28"/>
          <w:szCs w:val="28"/>
        </w:rPr>
        <w:t xml:space="preserve">PEMBINAAN DAN PENGAWASAN PENYELENGGARAAN URUSAN PEMERINTAHAN </w:t>
      </w:r>
      <w:r w:rsidR="009C4FED" w:rsidRPr="001F5F36">
        <w:rPr>
          <w:b/>
          <w:bCs/>
          <w:sz w:val="28"/>
          <w:szCs w:val="28"/>
        </w:rPr>
        <w:t xml:space="preserve"> </w:t>
      </w:r>
    </w:p>
    <w:p w:rsidR="009E729A" w:rsidRPr="001F5F36" w:rsidRDefault="00566CFA" w:rsidP="00566CFA">
      <w:pPr>
        <w:jc w:val="center"/>
        <w:rPr>
          <w:b/>
          <w:bCs/>
          <w:sz w:val="28"/>
          <w:szCs w:val="28"/>
        </w:rPr>
      </w:pPr>
      <w:r w:rsidRPr="001F5F36">
        <w:rPr>
          <w:b/>
          <w:bCs/>
          <w:sz w:val="28"/>
          <w:szCs w:val="28"/>
        </w:rPr>
        <w:t>DI KABUPATEN/KOTA SE</w:t>
      </w:r>
      <w:r w:rsidR="009F3843" w:rsidRPr="001F5F36">
        <w:rPr>
          <w:b/>
          <w:bCs/>
          <w:sz w:val="28"/>
          <w:szCs w:val="28"/>
        </w:rPr>
        <w:t xml:space="preserve"> </w:t>
      </w:r>
      <w:r w:rsidR="009E729A" w:rsidRPr="001F5F36">
        <w:rPr>
          <w:b/>
          <w:bCs/>
          <w:sz w:val="28"/>
          <w:szCs w:val="28"/>
          <w:lang w:val="id-ID"/>
        </w:rPr>
        <w:t>SUMATERA BARAT</w:t>
      </w:r>
    </w:p>
    <w:p w:rsidR="00791E08" w:rsidRPr="009A5CEF" w:rsidRDefault="00566CFA" w:rsidP="009E729A">
      <w:pPr>
        <w:jc w:val="center"/>
        <w:rPr>
          <w:rFonts w:ascii="Tahoma" w:hAnsi="Tahoma" w:cs="Tahoma"/>
          <w:b/>
          <w:bCs/>
          <w:sz w:val="28"/>
          <w:szCs w:val="28"/>
        </w:rPr>
      </w:pPr>
      <w:r w:rsidRPr="001F5F36">
        <w:rPr>
          <w:b/>
          <w:bCs/>
          <w:sz w:val="28"/>
          <w:szCs w:val="28"/>
        </w:rPr>
        <w:t>TAHUN 2017</w:t>
      </w:r>
    </w:p>
    <w:p w:rsidR="009E729A" w:rsidRPr="009A5CEF" w:rsidRDefault="009E729A" w:rsidP="009E729A">
      <w:pPr>
        <w:rPr>
          <w:rFonts w:ascii="Tahoma" w:hAnsi="Tahoma" w:cs="Tahoma"/>
          <w:sz w:val="28"/>
          <w:szCs w:val="28"/>
        </w:rPr>
      </w:pPr>
    </w:p>
    <w:p w:rsidR="00E23616" w:rsidRPr="009A5CEF" w:rsidRDefault="00E23616" w:rsidP="00E23616">
      <w:pPr>
        <w:jc w:val="center"/>
        <w:rPr>
          <w:rFonts w:ascii="Tahoma" w:hAnsi="Tahoma" w:cs="Tahoma"/>
          <w:sz w:val="28"/>
          <w:szCs w:val="28"/>
        </w:rPr>
      </w:pPr>
    </w:p>
    <w:p w:rsidR="009E729A" w:rsidRPr="009A5CEF" w:rsidRDefault="009E729A" w:rsidP="00E23616">
      <w:pPr>
        <w:jc w:val="center"/>
        <w:rPr>
          <w:rFonts w:ascii="Tahoma" w:hAnsi="Tahoma" w:cs="Tahoma"/>
          <w:sz w:val="28"/>
          <w:szCs w:val="28"/>
        </w:rPr>
      </w:pPr>
    </w:p>
    <w:p w:rsidR="009E729A" w:rsidRPr="009A5CEF" w:rsidRDefault="009E729A" w:rsidP="00E23616">
      <w:pPr>
        <w:jc w:val="center"/>
        <w:rPr>
          <w:rFonts w:ascii="Tahoma" w:hAnsi="Tahoma" w:cs="Tahoma"/>
          <w:sz w:val="28"/>
          <w:szCs w:val="28"/>
        </w:rPr>
      </w:pPr>
    </w:p>
    <w:p w:rsidR="009E729A" w:rsidRPr="009A5CEF" w:rsidRDefault="009E729A" w:rsidP="00E23616">
      <w:pPr>
        <w:jc w:val="center"/>
        <w:rPr>
          <w:rFonts w:ascii="Tahoma" w:hAnsi="Tahoma" w:cs="Tahoma"/>
          <w:sz w:val="28"/>
          <w:szCs w:val="28"/>
        </w:rPr>
      </w:pPr>
    </w:p>
    <w:p w:rsidR="009E729A" w:rsidRPr="009A5CEF" w:rsidRDefault="009E729A" w:rsidP="00E23616">
      <w:pPr>
        <w:jc w:val="center"/>
        <w:rPr>
          <w:rFonts w:ascii="Tahoma" w:hAnsi="Tahoma" w:cs="Tahoma"/>
          <w:sz w:val="28"/>
          <w:szCs w:val="28"/>
        </w:rPr>
      </w:pPr>
    </w:p>
    <w:p w:rsidR="009E729A" w:rsidRPr="009A5CEF" w:rsidRDefault="009E729A" w:rsidP="00E23616">
      <w:pPr>
        <w:jc w:val="center"/>
        <w:rPr>
          <w:rFonts w:ascii="Tahoma" w:hAnsi="Tahoma" w:cs="Tahoma"/>
          <w:sz w:val="28"/>
          <w:szCs w:val="28"/>
        </w:rPr>
      </w:pPr>
    </w:p>
    <w:p w:rsidR="009E729A" w:rsidRPr="009A5CEF" w:rsidRDefault="009E729A" w:rsidP="00E23616">
      <w:pPr>
        <w:jc w:val="center"/>
        <w:rPr>
          <w:rFonts w:ascii="Tahoma" w:hAnsi="Tahoma" w:cs="Tahoma"/>
          <w:sz w:val="28"/>
          <w:szCs w:val="28"/>
        </w:rPr>
      </w:pPr>
    </w:p>
    <w:p w:rsidR="00E23616" w:rsidRPr="009A5CEF" w:rsidRDefault="00E23616" w:rsidP="00E23616">
      <w:pPr>
        <w:jc w:val="center"/>
        <w:rPr>
          <w:rFonts w:ascii="Tahoma" w:hAnsi="Tahoma" w:cs="Tahoma"/>
          <w:sz w:val="28"/>
          <w:szCs w:val="28"/>
          <w:lang w:val="id-ID"/>
        </w:rPr>
      </w:pPr>
    </w:p>
    <w:p w:rsidR="00E23616" w:rsidRPr="009A5CEF" w:rsidRDefault="00EA3C7D" w:rsidP="00E23616">
      <w:pPr>
        <w:pStyle w:val="Heading3"/>
        <w:rPr>
          <w:rFonts w:ascii="Monotype Corsiva" w:hAnsi="Monotype Corsiva" w:cs="Tahoma"/>
          <w:b w:val="0"/>
          <w:sz w:val="28"/>
          <w:szCs w:val="28"/>
          <w:lang w:val="en-US"/>
        </w:rPr>
      </w:pPr>
      <w:r w:rsidRPr="009A5CEF">
        <w:rPr>
          <w:rFonts w:ascii="Monotype Corsiva" w:hAnsi="Monotype Corsiva" w:cs="Tahoma"/>
          <w:b w:val="0"/>
          <w:sz w:val="28"/>
          <w:szCs w:val="28"/>
          <w:lang w:val="en-US"/>
        </w:rPr>
        <w:t>Padang</w:t>
      </w:r>
      <w:r w:rsidR="00E23616" w:rsidRPr="009A5CEF">
        <w:rPr>
          <w:rFonts w:ascii="Monotype Corsiva" w:hAnsi="Monotype Corsiva" w:cs="Tahoma"/>
          <w:b w:val="0"/>
          <w:sz w:val="28"/>
          <w:szCs w:val="28"/>
        </w:rPr>
        <w:t xml:space="preserve">, </w:t>
      </w:r>
      <w:r w:rsidR="00C10EEF" w:rsidRPr="009A5CEF">
        <w:rPr>
          <w:rFonts w:ascii="Monotype Corsiva" w:hAnsi="Monotype Corsiva" w:cs="Tahoma"/>
          <w:b w:val="0"/>
          <w:sz w:val="28"/>
          <w:szCs w:val="28"/>
          <w:lang w:val="en-US"/>
        </w:rPr>
        <w:t>1</w:t>
      </w:r>
      <w:r w:rsidR="00566CFA">
        <w:rPr>
          <w:rFonts w:ascii="Monotype Corsiva" w:hAnsi="Monotype Corsiva" w:cs="Tahoma"/>
          <w:b w:val="0"/>
          <w:sz w:val="28"/>
          <w:szCs w:val="28"/>
          <w:lang w:val="en-US"/>
        </w:rPr>
        <w:t>2 April 2017</w:t>
      </w:r>
    </w:p>
    <w:p w:rsidR="009E6ABF" w:rsidRDefault="009E729A" w:rsidP="008728CE">
      <w:pPr>
        <w:spacing w:after="120" w:line="360" w:lineRule="auto"/>
        <w:jc w:val="both"/>
        <w:rPr>
          <w:rFonts w:ascii="Tahoma" w:hAnsi="Tahoma" w:cs="Tahoma"/>
          <w:bCs/>
          <w:i/>
          <w:iCs/>
          <w:sz w:val="28"/>
          <w:szCs w:val="28"/>
          <w:lang w:val="id-ID"/>
        </w:rPr>
      </w:pPr>
      <w:r w:rsidRPr="009A5CEF">
        <w:rPr>
          <w:rFonts w:ascii="Tahoma" w:hAnsi="Tahoma" w:cs="Tahoma"/>
          <w:bCs/>
          <w:i/>
          <w:iCs/>
          <w:sz w:val="28"/>
          <w:szCs w:val="28"/>
        </w:rPr>
        <w:br w:type="page"/>
      </w:r>
    </w:p>
    <w:p w:rsidR="00E23616" w:rsidRPr="009720B0" w:rsidRDefault="00E23616" w:rsidP="00F3773C">
      <w:pPr>
        <w:spacing w:line="360" w:lineRule="auto"/>
        <w:jc w:val="both"/>
        <w:rPr>
          <w:rFonts w:ascii="Tahoma" w:hAnsi="Tahoma" w:cs="Tahoma"/>
          <w:b/>
          <w:bCs/>
          <w:i/>
          <w:iCs/>
          <w:sz w:val="28"/>
          <w:szCs w:val="28"/>
        </w:rPr>
      </w:pPr>
      <w:proofErr w:type="gramStart"/>
      <w:r w:rsidRPr="009720B0">
        <w:rPr>
          <w:rFonts w:ascii="Tahoma" w:hAnsi="Tahoma" w:cs="Tahoma"/>
          <w:b/>
          <w:bCs/>
          <w:i/>
          <w:iCs/>
          <w:sz w:val="28"/>
          <w:szCs w:val="28"/>
        </w:rPr>
        <w:lastRenderedPageBreak/>
        <w:t xml:space="preserve">Assalamu’alaikum </w:t>
      </w:r>
      <w:r w:rsidR="007E204A" w:rsidRPr="009720B0">
        <w:rPr>
          <w:rFonts w:ascii="Tahoma" w:hAnsi="Tahoma" w:cs="Tahoma"/>
          <w:b/>
          <w:bCs/>
          <w:i/>
          <w:iCs/>
          <w:sz w:val="28"/>
          <w:szCs w:val="28"/>
        </w:rPr>
        <w:t>Warahmatullahi Wabarakatuh</w:t>
      </w:r>
      <w:r w:rsidR="009720B0" w:rsidRPr="009720B0">
        <w:rPr>
          <w:rFonts w:ascii="Tahoma" w:hAnsi="Tahoma" w:cs="Tahoma"/>
          <w:b/>
          <w:bCs/>
          <w:i/>
          <w:iCs/>
          <w:sz w:val="28"/>
          <w:szCs w:val="28"/>
        </w:rPr>
        <w:t>.</w:t>
      </w:r>
      <w:proofErr w:type="gramEnd"/>
    </w:p>
    <w:tbl>
      <w:tblPr>
        <w:tblW w:w="4792" w:type="pct"/>
        <w:tblLayout w:type="fixed"/>
        <w:tblLook w:val="04A0"/>
      </w:tblPr>
      <w:tblGrid>
        <w:gridCol w:w="665"/>
        <w:gridCol w:w="6443"/>
      </w:tblGrid>
      <w:tr w:rsidR="00282247" w:rsidRPr="008728CE" w:rsidTr="00250868">
        <w:tc>
          <w:tcPr>
            <w:tcW w:w="468" w:type="pct"/>
          </w:tcPr>
          <w:p w:rsidR="00282247" w:rsidRPr="005F0EA4" w:rsidRDefault="00534824" w:rsidP="00250868">
            <w:pPr>
              <w:spacing w:after="60" w:line="276" w:lineRule="auto"/>
              <w:ind w:right="-109"/>
              <w:jc w:val="both"/>
              <w:rPr>
                <w:rFonts w:ascii="Arial" w:hAnsi="Arial" w:cs="Arial"/>
                <w:bCs/>
                <w:iCs/>
                <w:color w:val="FFFFFF" w:themeColor="background1"/>
                <w:sz w:val="28"/>
              </w:rPr>
            </w:pPr>
            <w:r w:rsidRPr="00534824">
              <w:rPr>
                <w:rFonts w:ascii="Arial" w:hAnsi="Arial" w:cs="Arial"/>
                <w:bCs/>
                <w:iCs/>
                <w:sz w:val="28"/>
              </w:rPr>
              <w:t>Yth.</w:t>
            </w:r>
            <w:r>
              <w:rPr>
                <w:rFonts w:ascii="Arial" w:hAnsi="Arial" w:cs="Arial"/>
                <w:bCs/>
                <w:i/>
                <w:iCs/>
                <w:sz w:val="28"/>
              </w:rPr>
              <w:t xml:space="preserve"> </w:t>
            </w:r>
            <w:r w:rsidR="00282247" w:rsidRPr="005F0EA4">
              <w:rPr>
                <w:rFonts w:ascii="Arial" w:hAnsi="Arial" w:cs="Arial"/>
                <w:bCs/>
                <w:iCs/>
                <w:color w:val="FFFFFF" w:themeColor="background1"/>
                <w:sz w:val="28"/>
              </w:rPr>
              <w:t>h.</w:t>
            </w:r>
          </w:p>
        </w:tc>
        <w:tc>
          <w:tcPr>
            <w:tcW w:w="4532" w:type="pct"/>
          </w:tcPr>
          <w:p w:rsidR="00282247" w:rsidRPr="00F3773C" w:rsidRDefault="00852B9D" w:rsidP="00F3773C">
            <w:pPr>
              <w:spacing w:line="360" w:lineRule="auto"/>
              <w:ind w:left="106"/>
              <w:jc w:val="both"/>
              <w:rPr>
                <w:rFonts w:ascii="Tahoma" w:hAnsi="Tahoma" w:cs="Tahoma"/>
                <w:sz w:val="28"/>
                <w:lang w:val="id-ID"/>
              </w:rPr>
            </w:pPr>
            <w:r w:rsidRPr="00F3773C">
              <w:rPr>
                <w:rFonts w:ascii="Tahoma" w:hAnsi="Tahoma" w:cs="Tahoma"/>
                <w:sz w:val="28"/>
              </w:rPr>
              <w:t>Staf Ahli Bidang</w:t>
            </w:r>
            <w:r>
              <w:rPr>
                <w:rFonts w:ascii="Tahoma" w:hAnsi="Tahoma" w:cs="Tahoma"/>
                <w:sz w:val="28"/>
              </w:rPr>
              <w:t xml:space="preserve"> Ekonomi dan Pembangunan Kementerian Dalam Negeri R.I., Bapak</w:t>
            </w:r>
            <w:r w:rsidRPr="00852B9D">
              <w:rPr>
                <w:rFonts w:ascii="Lucida Sans Unicode" w:hAnsi="Lucida Sans Unicode" w:cs="Lucida Sans Unicode"/>
                <w:color w:val="55261B"/>
                <w:sz w:val="26"/>
                <w:szCs w:val="26"/>
              </w:rPr>
              <w:t xml:space="preserve"> </w:t>
            </w:r>
            <w:r w:rsidRPr="00852B9D">
              <w:rPr>
                <w:rFonts w:ascii="Tahoma" w:hAnsi="Tahoma" w:cs="Tahoma"/>
                <w:sz w:val="28"/>
              </w:rPr>
              <w:t>Drs. Hamdani, MM., M.Si.,Ak</w:t>
            </w:r>
          </w:p>
        </w:tc>
      </w:tr>
      <w:tr w:rsidR="00852B9D" w:rsidRPr="008728CE" w:rsidTr="00250868">
        <w:tc>
          <w:tcPr>
            <w:tcW w:w="468" w:type="pct"/>
          </w:tcPr>
          <w:p w:rsidR="00852B9D" w:rsidRPr="005F0EA4" w:rsidRDefault="00852B9D" w:rsidP="00080F59">
            <w:pPr>
              <w:spacing w:after="60" w:line="276" w:lineRule="auto"/>
              <w:ind w:right="-109"/>
              <w:jc w:val="both"/>
              <w:rPr>
                <w:rFonts w:ascii="Arial" w:hAnsi="Arial" w:cs="Arial"/>
                <w:bCs/>
                <w:iCs/>
                <w:color w:val="FFFFFF" w:themeColor="background1"/>
                <w:sz w:val="28"/>
                <w:lang w:val="id-ID"/>
              </w:rPr>
            </w:pPr>
            <w:r w:rsidRPr="00534824">
              <w:rPr>
                <w:rFonts w:ascii="Arial" w:hAnsi="Arial" w:cs="Arial"/>
                <w:bCs/>
                <w:iCs/>
                <w:sz w:val="28"/>
              </w:rPr>
              <w:t>Yth</w:t>
            </w:r>
            <w:r w:rsidRPr="005F0EA4">
              <w:rPr>
                <w:rFonts w:ascii="Arial" w:hAnsi="Arial" w:cs="Arial"/>
                <w:bCs/>
                <w:iCs/>
                <w:color w:val="FFFFFF" w:themeColor="background1"/>
                <w:sz w:val="28"/>
                <w:lang w:val="id-ID"/>
              </w:rPr>
              <w:t>.</w:t>
            </w:r>
          </w:p>
        </w:tc>
        <w:tc>
          <w:tcPr>
            <w:tcW w:w="4532" w:type="pct"/>
          </w:tcPr>
          <w:p w:rsidR="00852B9D" w:rsidRPr="00F3773C" w:rsidRDefault="00852B9D" w:rsidP="00C27EB2">
            <w:pPr>
              <w:spacing w:line="360" w:lineRule="auto"/>
              <w:ind w:left="106"/>
              <w:jc w:val="both"/>
              <w:rPr>
                <w:rFonts w:ascii="Tahoma" w:hAnsi="Tahoma" w:cs="Tahoma"/>
                <w:sz w:val="28"/>
                <w:lang w:val="id-ID"/>
              </w:rPr>
            </w:pPr>
            <w:r w:rsidRPr="00F3773C">
              <w:rPr>
                <w:rFonts w:ascii="Tahoma" w:hAnsi="Tahoma" w:cs="Tahoma"/>
                <w:sz w:val="28"/>
              </w:rPr>
              <w:t xml:space="preserve">Staf Ahli Bidang Iklim Usaha dan Hubungan </w:t>
            </w:r>
            <w:r w:rsidRPr="00080F59">
              <w:rPr>
                <w:rFonts w:ascii="Tahoma" w:hAnsi="Tahoma" w:cs="Tahoma"/>
                <w:sz w:val="28"/>
              </w:rPr>
              <w:t xml:space="preserve">Antar Lembaga </w:t>
            </w:r>
            <w:r w:rsidRPr="00080F59">
              <w:rPr>
                <w:rFonts w:ascii="Tahoma" w:hAnsi="Tahoma" w:cs="Tahoma"/>
                <w:sz w:val="28"/>
                <w:lang w:val="id-ID"/>
              </w:rPr>
              <w:t xml:space="preserve">Kementerian </w:t>
            </w:r>
            <w:r w:rsidRPr="00080F59">
              <w:rPr>
                <w:rFonts w:ascii="Tahoma" w:hAnsi="Tahoma" w:cs="Tahoma"/>
                <w:sz w:val="28"/>
              </w:rPr>
              <w:t xml:space="preserve">Perdagangan R.I., </w:t>
            </w:r>
            <w:r w:rsidRPr="00080F59">
              <w:rPr>
                <w:rFonts w:ascii="Tahoma" w:hAnsi="Tahoma" w:cs="Tahoma"/>
                <w:sz w:val="28"/>
                <w:szCs w:val="28"/>
              </w:rPr>
              <w:t xml:space="preserve">Bapak Drs. </w:t>
            </w:r>
            <w:r w:rsidRPr="00080F59">
              <w:rPr>
                <w:rFonts w:ascii="Tahoma" w:hAnsi="Tahoma" w:cs="Tahoma"/>
                <w:iCs/>
                <w:sz w:val="28"/>
                <w:szCs w:val="28"/>
              </w:rPr>
              <w:t>Suhanto, MM;</w:t>
            </w:r>
          </w:p>
        </w:tc>
      </w:tr>
      <w:tr w:rsidR="00852B9D" w:rsidRPr="008728CE" w:rsidTr="00250868">
        <w:tc>
          <w:tcPr>
            <w:tcW w:w="468" w:type="pct"/>
          </w:tcPr>
          <w:p w:rsidR="00852B9D" w:rsidRPr="005F0EA4" w:rsidRDefault="00852B9D" w:rsidP="00C27EB2">
            <w:pPr>
              <w:spacing w:after="60" w:line="276" w:lineRule="auto"/>
              <w:ind w:right="-109"/>
              <w:jc w:val="both"/>
              <w:rPr>
                <w:rFonts w:ascii="Arial" w:hAnsi="Arial" w:cs="Arial"/>
                <w:bCs/>
                <w:iCs/>
                <w:color w:val="FFFFFF" w:themeColor="background1"/>
                <w:sz w:val="28"/>
                <w:lang w:val="id-ID"/>
              </w:rPr>
            </w:pPr>
            <w:r w:rsidRPr="00534824">
              <w:rPr>
                <w:rFonts w:ascii="Arial" w:hAnsi="Arial" w:cs="Arial"/>
                <w:bCs/>
                <w:iCs/>
                <w:sz w:val="28"/>
              </w:rPr>
              <w:t>Yth</w:t>
            </w:r>
            <w:r w:rsidRPr="005F0EA4">
              <w:rPr>
                <w:rFonts w:ascii="Arial" w:hAnsi="Arial" w:cs="Arial"/>
                <w:bCs/>
                <w:iCs/>
                <w:color w:val="FFFFFF" w:themeColor="background1"/>
                <w:sz w:val="28"/>
                <w:lang w:val="id-ID"/>
              </w:rPr>
              <w:t>.</w:t>
            </w:r>
          </w:p>
        </w:tc>
        <w:tc>
          <w:tcPr>
            <w:tcW w:w="4532" w:type="pct"/>
          </w:tcPr>
          <w:p w:rsidR="00852B9D" w:rsidRPr="00F3773C" w:rsidRDefault="00852B9D" w:rsidP="00C27EB2">
            <w:pPr>
              <w:spacing w:line="360" w:lineRule="auto"/>
              <w:ind w:left="106"/>
              <w:jc w:val="both"/>
              <w:rPr>
                <w:rFonts w:ascii="Tahoma" w:hAnsi="Tahoma" w:cs="Tahoma"/>
                <w:sz w:val="28"/>
                <w:lang w:val="id-ID"/>
              </w:rPr>
            </w:pPr>
            <w:r w:rsidRPr="00F3773C">
              <w:rPr>
                <w:rFonts w:ascii="Tahoma" w:hAnsi="Tahoma" w:cs="Tahoma"/>
                <w:sz w:val="28"/>
                <w:lang w:val="id-ID"/>
              </w:rPr>
              <w:t xml:space="preserve">Direktur </w:t>
            </w:r>
            <w:r w:rsidRPr="00F3773C">
              <w:rPr>
                <w:rFonts w:ascii="Tahoma" w:hAnsi="Tahoma" w:cs="Tahoma"/>
                <w:sz w:val="28"/>
              </w:rPr>
              <w:t>Dekonsentrasi, Tugas Pembantuan dan Kerjasama Ditjen Bina Administrasi Kewilayahan</w:t>
            </w:r>
            <w:r w:rsidRPr="00F3773C">
              <w:rPr>
                <w:rFonts w:ascii="Tahoma" w:hAnsi="Tahoma" w:cs="Tahoma"/>
                <w:sz w:val="28"/>
                <w:lang w:val="id-ID"/>
              </w:rPr>
              <w:t xml:space="preserve"> Kementerian Dalam Negeri R</w:t>
            </w:r>
            <w:r w:rsidRPr="00F3773C">
              <w:rPr>
                <w:rFonts w:ascii="Tahoma" w:hAnsi="Tahoma" w:cs="Tahoma"/>
                <w:sz w:val="28"/>
              </w:rPr>
              <w:t>.</w:t>
            </w:r>
            <w:r w:rsidRPr="00F3773C">
              <w:rPr>
                <w:rFonts w:ascii="Tahoma" w:hAnsi="Tahoma" w:cs="Tahoma"/>
                <w:sz w:val="28"/>
                <w:lang w:val="id-ID"/>
              </w:rPr>
              <w:t>I</w:t>
            </w:r>
            <w:r w:rsidRPr="00F3773C">
              <w:rPr>
                <w:rFonts w:ascii="Tahoma" w:hAnsi="Tahoma" w:cs="Tahoma"/>
                <w:sz w:val="28"/>
              </w:rPr>
              <w:t xml:space="preserve">., </w:t>
            </w:r>
            <w:r w:rsidRPr="00F3773C">
              <w:rPr>
                <w:rFonts w:ascii="Tahoma" w:hAnsi="Tahoma" w:cs="Tahoma"/>
                <w:sz w:val="28"/>
                <w:lang w:val="id-ID"/>
              </w:rPr>
              <w:t xml:space="preserve">Bapak </w:t>
            </w:r>
            <w:r w:rsidRPr="00F3773C">
              <w:rPr>
                <w:rFonts w:ascii="Tahoma" w:hAnsi="Tahoma" w:cs="Tahoma"/>
                <w:iCs/>
                <w:sz w:val="28"/>
                <w:szCs w:val="28"/>
              </w:rPr>
              <w:t>Dr. Rizari, MBA, M.Si</w:t>
            </w:r>
            <w:r w:rsidRPr="00F3773C">
              <w:rPr>
                <w:rFonts w:ascii="Tahoma" w:hAnsi="Tahoma" w:cs="Tahoma"/>
                <w:i/>
                <w:sz w:val="28"/>
                <w:szCs w:val="28"/>
                <w:lang w:val="id-ID"/>
              </w:rPr>
              <w:t>;</w:t>
            </w:r>
          </w:p>
        </w:tc>
      </w:tr>
      <w:tr w:rsidR="00B05F7A" w:rsidRPr="008728CE" w:rsidTr="00250868">
        <w:tc>
          <w:tcPr>
            <w:tcW w:w="468" w:type="pct"/>
          </w:tcPr>
          <w:p w:rsidR="00B05F7A" w:rsidRPr="00534824" w:rsidRDefault="00B05F7A" w:rsidP="00C27EB2">
            <w:pPr>
              <w:spacing w:after="60" w:line="276" w:lineRule="auto"/>
              <w:ind w:right="-109"/>
              <w:jc w:val="both"/>
              <w:rPr>
                <w:rFonts w:ascii="Arial" w:hAnsi="Arial" w:cs="Arial"/>
                <w:bCs/>
                <w:iCs/>
                <w:sz w:val="28"/>
              </w:rPr>
            </w:pPr>
            <w:r>
              <w:rPr>
                <w:rFonts w:ascii="Arial" w:hAnsi="Arial" w:cs="Arial"/>
                <w:bCs/>
                <w:iCs/>
                <w:sz w:val="28"/>
              </w:rPr>
              <w:t>Yth.</w:t>
            </w:r>
          </w:p>
        </w:tc>
        <w:tc>
          <w:tcPr>
            <w:tcW w:w="4532" w:type="pct"/>
          </w:tcPr>
          <w:p w:rsidR="00B05F7A" w:rsidRPr="00B05F7A" w:rsidRDefault="00B05F7A" w:rsidP="00C27EB2">
            <w:pPr>
              <w:spacing w:line="360" w:lineRule="auto"/>
              <w:ind w:left="106"/>
              <w:jc w:val="both"/>
              <w:rPr>
                <w:rFonts w:ascii="Tahoma" w:hAnsi="Tahoma" w:cs="Tahoma"/>
                <w:sz w:val="28"/>
              </w:rPr>
            </w:pPr>
            <w:r>
              <w:rPr>
                <w:rFonts w:ascii="Tahoma" w:hAnsi="Tahoma" w:cs="Tahoma"/>
                <w:sz w:val="28"/>
              </w:rPr>
              <w:t xml:space="preserve">Inspektur III Itjen </w:t>
            </w:r>
            <w:r w:rsidRPr="00F3773C">
              <w:rPr>
                <w:rFonts w:ascii="Tahoma" w:hAnsi="Tahoma" w:cs="Tahoma"/>
                <w:sz w:val="28"/>
                <w:lang w:val="id-ID"/>
              </w:rPr>
              <w:t>Kementerian Dalam Negeri R</w:t>
            </w:r>
            <w:r w:rsidRPr="00F3773C">
              <w:rPr>
                <w:rFonts w:ascii="Tahoma" w:hAnsi="Tahoma" w:cs="Tahoma"/>
                <w:sz w:val="28"/>
              </w:rPr>
              <w:t>.</w:t>
            </w:r>
            <w:r w:rsidRPr="00F3773C">
              <w:rPr>
                <w:rFonts w:ascii="Tahoma" w:hAnsi="Tahoma" w:cs="Tahoma"/>
                <w:sz w:val="28"/>
                <w:lang w:val="id-ID"/>
              </w:rPr>
              <w:t>I</w:t>
            </w:r>
            <w:r w:rsidRPr="00F3773C">
              <w:rPr>
                <w:rFonts w:ascii="Tahoma" w:hAnsi="Tahoma" w:cs="Tahoma"/>
                <w:sz w:val="28"/>
              </w:rPr>
              <w:t>.,</w:t>
            </w:r>
            <w:r>
              <w:rPr>
                <w:rFonts w:ascii="Tahoma" w:hAnsi="Tahoma" w:cs="Tahoma"/>
                <w:sz w:val="28"/>
              </w:rPr>
              <w:t xml:space="preserve"> Astari Rizal, SE, M.Si</w:t>
            </w:r>
          </w:p>
        </w:tc>
      </w:tr>
      <w:tr w:rsidR="00852B9D" w:rsidRPr="008728CE" w:rsidTr="00250868">
        <w:tc>
          <w:tcPr>
            <w:tcW w:w="468" w:type="pct"/>
          </w:tcPr>
          <w:p w:rsidR="00852B9D" w:rsidRPr="004169CF" w:rsidRDefault="00852B9D" w:rsidP="00250868">
            <w:pPr>
              <w:spacing w:after="60" w:line="276" w:lineRule="auto"/>
              <w:ind w:right="-109"/>
              <w:jc w:val="both"/>
              <w:rPr>
                <w:rFonts w:ascii="Arial" w:hAnsi="Arial" w:cs="Arial"/>
                <w:bCs/>
                <w:iCs/>
                <w:sz w:val="28"/>
              </w:rPr>
            </w:pPr>
            <w:r w:rsidRPr="004169CF">
              <w:rPr>
                <w:rFonts w:ascii="Arial" w:hAnsi="Arial" w:cs="Arial"/>
                <w:bCs/>
                <w:iCs/>
                <w:sz w:val="28"/>
              </w:rPr>
              <w:t>Yth.</w:t>
            </w:r>
          </w:p>
        </w:tc>
        <w:tc>
          <w:tcPr>
            <w:tcW w:w="4532" w:type="pct"/>
          </w:tcPr>
          <w:p w:rsidR="00852B9D" w:rsidRPr="00F3773C" w:rsidRDefault="00852B9D" w:rsidP="00F3773C">
            <w:pPr>
              <w:spacing w:line="360" w:lineRule="auto"/>
              <w:ind w:left="106"/>
              <w:jc w:val="both"/>
              <w:rPr>
                <w:rFonts w:ascii="Tahoma" w:hAnsi="Tahoma" w:cs="Tahoma"/>
                <w:sz w:val="28"/>
                <w:lang w:val="id-ID"/>
              </w:rPr>
            </w:pPr>
            <w:r w:rsidRPr="00F3773C">
              <w:rPr>
                <w:rFonts w:ascii="Tahoma" w:hAnsi="Tahoma" w:cs="Tahoma"/>
                <w:sz w:val="28"/>
                <w:lang w:val="id-ID"/>
              </w:rPr>
              <w:t>Ketua DPRD</w:t>
            </w:r>
            <w:r w:rsidRPr="00F3773C">
              <w:rPr>
                <w:rFonts w:ascii="Tahoma" w:hAnsi="Tahoma" w:cs="Tahoma"/>
                <w:sz w:val="28"/>
              </w:rPr>
              <w:t xml:space="preserve">, anggota Forkopimda, serta Kepala Instansi Vertikal </w:t>
            </w:r>
            <w:r w:rsidRPr="00F3773C">
              <w:rPr>
                <w:rFonts w:ascii="Tahoma" w:hAnsi="Tahoma" w:cs="Tahoma"/>
                <w:sz w:val="28"/>
                <w:lang w:val="id-ID"/>
              </w:rPr>
              <w:t>Provinsi Sumatera Barat;</w:t>
            </w:r>
          </w:p>
        </w:tc>
      </w:tr>
      <w:tr w:rsidR="00852B9D" w:rsidRPr="008728CE" w:rsidTr="00250868">
        <w:tc>
          <w:tcPr>
            <w:tcW w:w="468" w:type="pct"/>
          </w:tcPr>
          <w:p w:rsidR="00852B9D" w:rsidRPr="004169CF" w:rsidRDefault="00852B9D" w:rsidP="00250868">
            <w:pPr>
              <w:spacing w:after="60" w:line="276" w:lineRule="auto"/>
              <w:ind w:right="-109"/>
              <w:jc w:val="both"/>
              <w:rPr>
                <w:rFonts w:ascii="Arial" w:hAnsi="Arial" w:cs="Arial"/>
                <w:bCs/>
                <w:iCs/>
                <w:sz w:val="28"/>
              </w:rPr>
            </w:pPr>
            <w:r w:rsidRPr="004169CF">
              <w:rPr>
                <w:rFonts w:ascii="Arial" w:hAnsi="Arial" w:cs="Arial"/>
                <w:bCs/>
                <w:iCs/>
                <w:sz w:val="28"/>
              </w:rPr>
              <w:t>Yth.</w:t>
            </w:r>
          </w:p>
        </w:tc>
        <w:tc>
          <w:tcPr>
            <w:tcW w:w="4532" w:type="pct"/>
          </w:tcPr>
          <w:p w:rsidR="00852B9D" w:rsidRPr="00F3773C" w:rsidRDefault="00852B9D" w:rsidP="00F3773C">
            <w:pPr>
              <w:spacing w:line="360" w:lineRule="auto"/>
              <w:ind w:left="106"/>
              <w:jc w:val="both"/>
              <w:rPr>
                <w:rFonts w:ascii="Tahoma" w:hAnsi="Tahoma" w:cs="Tahoma"/>
                <w:sz w:val="28"/>
                <w:lang w:val="id-ID"/>
              </w:rPr>
            </w:pPr>
            <w:r w:rsidRPr="00F3773C">
              <w:rPr>
                <w:rFonts w:ascii="Tahoma" w:hAnsi="Tahoma" w:cs="Tahoma"/>
                <w:sz w:val="28"/>
              </w:rPr>
              <w:t xml:space="preserve">Bupati dan </w:t>
            </w:r>
            <w:r w:rsidRPr="00F3773C">
              <w:rPr>
                <w:rFonts w:ascii="Tahoma" w:hAnsi="Tahoma" w:cs="Tahoma"/>
                <w:sz w:val="28"/>
                <w:lang w:val="id-ID"/>
              </w:rPr>
              <w:t>Walikota se Sumatera Barat;</w:t>
            </w:r>
          </w:p>
        </w:tc>
      </w:tr>
      <w:tr w:rsidR="00852B9D" w:rsidRPr="008728CE" w:rsidTr="00250868">
        <w:tc>
          <w:tcPr>
            <w:tcW w:w="468" w:type="pct"/>
          </w:tcPr>
          <w:p w:rsidR="00852B9D" w:rsidRPr="004169CF" w:rsidRDefault="00852B9D" w:rsidP="00250868">
            <w:pPr>
              <w:spacing w:after="60" w:line="276" w:lineRule="auto"/>
              <w:ind w:right="-109"/>
              <w:jc w:val="both"/>
              <w:rPr>
                <w:rFonts w:ascii="Arial" w:hAnsi="Arial" w:cs="Arial"/>
                <w:bCs/>
                <w:iCs/>
                <w:sz w:val="28"/>
              </w:rPr>
            </w:pPr>
            <w:r w:rsidRPr="004169CF">
              <w:rPr>
                <w:rFonts w:ascii="Arial" w:hAnsi="Arial" w:cs="Arial"/>
                <w:bCs/>
                <w:iCs/>
                <w:sz w:val="28"/>
              </w:rPr>
              <w:t>Yth.</w:t>
            </w:r>
          </w:p>
        </w:tc>
        <w:tc>
          <w:tcPr>
            <w:tcW w:w="4532" w:type="pct"/>
          </w:tcPr>
          <w:p w:rsidR="00852B9D" w:rsidRPr="00F3773C" w:rsidRDefault="00852B9D" w:rsidP="00F3773C">
            <w:pPr>
              <w:spacing w:line="360" w:lineRule="auto"/>
              <w:ind w:left="106"/>
              <w:jc w:val="both"/>
              <w:rPr>
                <w:rFonts w:ascii="Tahoma" w:hAnsi="Tahoma" w:cs="Tahoma"/>
                <w:sz w:val="28"/>
                <w:lang w:val="id-ID"/>
              </w:rPr>
            </w:pPr>
            <w:r w:rsidRPr="00F3773C">
              <w:rPr>
                <w:rFonts w:ascii="Tahoma" w:hAnsi="Tahoma" w:cs="Tahoma"/>
                <w:sz w:val="28"/>
                <w:lang w:val="id-ID"/>
              </w:rPr>
              <w:t xml:space="preserve">Sekretaris Daerah, Staf Ahli, Asisten, Kepala </w:t>
            </w:r>
            <w:r>
              <w:rPr>
                <w:rFonts w:ascii="Tahoma" w:hAnsi="Tahoma" w:cs="Tahoma"/>
                <w:sz w:val="28"/>
              </w:rPr>
              <w:t>OPD terkait</w:t>
            </w:r>
            <w:r w:rsidRPr="00F3773C">
              <w:rPr>
                <w:rFonts w:ascii="Tahoma" w:hAnsi="Tahoma" w:cs="Tahoma"/>
                <w:sz w:val="28"/>
                <w:lang w:val="id-ID"/>
              </w:rPr>
              <w:t xml:space="preserve"> di Lingkungan Pemerintah Provinsi Sumatera Barat</w:t>
            </w:r>
            <w:r w:rsidRPr="00F3773C">
              <w:rPr>
                <w:rFonts w:ascii="Tahoma" w:hAnsi="Tahoma" w:cs="Tahoma"/>
                <w:sz w:val="28"/>
              </w:rPr>
              <w:t>;</w:t>
            </w:r>
            <w:r w:rsidRPr="00F3773C">
              <w:rPr>
                <w:rFonts w:ascii="Tahoma" w:hAnsi="Tahoma" w:cs="Tahoma"/>
                <w:sz w:val="28"/>
                <w:lang w:val="id-ID"/>
              </w:rPr>
              <w:t xml:space="preserve"> </w:t>
            </w:r>
          </w:p>
        </w:tc>
      </w:tr>
      <w:tr w:rsidR="00852B9D" w:rsidRPr="008728CE" w:rsidTr="00250868">
        <w:tc>
          <w:tcPr>
            <w:tcW w:w="468" w:type="pct"/>
          </w:tcPr>
          <w:p w:rsidR="00852B9D" w:rsidRPr="00717F7E" w:rsidRDefault="00852B9D" w:rsidP="00250868">
            <w:pPr>
              <w:spacing w:after="60" w:line="276" w:lineRule="auto"/>
              <w:ind w:right="-109"/>
              <w:jc w:val="both"/>
              <w:rPr>
                <w:rFonts w:ascii="Arial" w:hAnsi="Arial" w:cs="Arial"/>
                <w:bCs/>
                <w:iCs/>
                <w:sz w:val="28"/>
                <w:lang w:val="id-ID"/>
              </w:rPr>
            </w:pPr>
            <w:r>
              <w:rPr>
                <w:rFonts w:ascii="Arial" w:hAnsi="Arial" w:cs="Arial"/>
                <w:bCs/>
                <w:iCs/>
                <w:sz w:val="28"/>
                <w:lang w:val="id-ID"/>
              </w:rPr>
              <w:lastRenderedPageBreak/>
              <w:t>Yth.</w:t>
            </w:r>
          </w:p>
        </w:tc>
        <w:tc>
          <w:tcPr>
            <w:tcW w:w="4532" w:type="pct"/>
          </w:tcPr>
          <w:p w:rsidR="00852B9D" w:rsidRPr="00080F59" w:rsidRDefault="00852B9D" w:rsidP="00F3773C">
            <w:pPr>
              <w:spacing w:line="360" w:lineRule="auto"/>
              <w:ind w:left="106"/>
              <w:jc w:val="both"/>
              <w:rPr>
                <w:rFonts w:ascii="Tahoma" w:hAnsi="Tahoma" w:cs="Tahoma"/>
                <w:sz w:val="28"/>
              </w:rPr>
            </w:pPr>
            <w:r w:rsidRPr="00F3773C">
              <w:rPr>
                <w:rFonts w:ascii="Tahoma" w:hAnsi="Tahoma" w:cs="Tahoma"/>
                <w:sz w:val="28"/>
              </w:rPr>
              <w:t xml:space="preserve">Sekretaris Daerah, </w:t>
            </w:r>
            <w:r w:rsidRPr="00F3773C">
              <w:rPr>
                <w:rFonts w:ascii="Tahoma" w:hAnsi="Tahoma" w:cs="Tahoma"/>
                <w:sz w:val="28"/>
                <w:lang w:val="id-ID"/>
              </w:rPr>
              <w:t xml:space="preserve">Kepala </w:t>
            </w:r>
            <w:r w:rsidRPr="00F3773C">
              <w:rPr>
                <w:rFonts w:ascii="Tahoma" w:hAnsi="Tahoma" w:cs="Tahoma"/>
                <w:sz w:val="28"/>
              </w:rPr>
              <w:t xml:space="preserve">Inspektorat, Kepala Bappeda, Kepala Dinas Perdagangan dan </w:t>
            </w:r>
            <w:r w:rsidRPr="00F3773C">
              <w:rPr>
                <w:rFonts w:ascii="Tahoma" w:hAnsi="Tahoma" w:cs="Tahoma"/>
                <w:sz w:val="28"/>
                <w:lang w:val="id-ID"/>
              </w:rPr>
              <w:t>Kepala Bagian Pemerintahan Ka</w:t>
            </w:r>
            <w:r>
              <w:rPr>
                <w:rFonts w:ascii="Tahoma" w:hAnsi="Tahoma" w:cs="Tahoma"/>
                <w:sz w:val="28"/>
                <w:lang w:val="id-ID"/>
              </w:rPr>
              <w:t>bupaten/ Kota se Sumatera Barat</w:t>
            </w:r>
            <w:r>
              <w:rPr>
                <w:rFonts w:ascii="Tahoma" w:hAnsi="Tahoma" w:cs="Tahoma"/>
                <w:sz w:val="28"/>
              </w:rPr>
              <w:t>; dan</w:t>
            </w:r>
          </w:p>
        </w:tc>
      </w:tr>
      <w:tr w:rsidR="00852B9D" w:rsidRPr="008728CE" w:rsidTr="00250868">
        <w:tc>
          <w:tcPr>
            <w:tcW w:w="468" w:type="pct"/>
          </w:tcPr>
          <w:p w:rsidR="00852B9D" w:rsidRPr="004169CF" w:rsidRDefault="00852B9D" w:rsidP="00250868">
            <w:pPr>
              <w:spacing w:after="60" w:line="276" w:lineRule="auto"/>
              <w:ind w:right="-109"/>
              <w:jc w:val="both"/>
              <w:rPr>
                <w:rFonts w:ascii="Arial" w:hAnsi="Arial" w:cs="Arial"/>
                <w:bCs/>
                <w:iCs/>
                <w:sz w:val="28"/>
              </w:rPr>
            </w:pPr>
            <w:r w:rsidRPr="004169CF">
              <w:rPr>
                <w:rFonts w:ascii="Arial" w:hAnsi="Arial" w:cs="Arial"/>
                <w:bCs/>
                <w:iCs/>
                <w:sz w:val="28"/>
              </w:rPr>
              <w:t>Yth.</w:t>
            </w:r>
          </w:p>
        </w:tc>
        <w:tc>
          <w:tcPr>
            <w:tcW w:w="4532" w:type="pct"/>
          </w:tcPr>
          <w:p w:rsidR="00852B9D" w:rsidRPr="00F3773C" w:rsidRDefault="00852B9D" w:rsidP="00F3773C">
            <w:pPr>
              <w:spacing w:line="360" w:lineRule="auto"/>
              <w:ind w:left="106"/>
              <w:jc w:val="both"/>
              <w:rPr>
                <w:rFonts w:ascii="Tahoma" w:hAnsi="Tahoma" w:cs="Tahoma"/>
                <w:sz w:val="28"/>
              </w:rPr>
            </w:pPr>
            <w:r w:rsidRPr="00F3773C">
              <w:rPr>
                <w:rFonts w:ascii="Tahoma" w:hAnsi="Tahoma" w:cs="Tahoma"/>
                <w:sz w:val="28"/>
              </w:rPr>
              <w:t xml:space="preserve">Rekan-rekan Pers Media Cetak dan Elektronik, </w:t>
            </w:r>
            <w:r w:rsidRPr="00F3773C">
              <w:rPr>
                <w:rFonts w:ascii="Tahoma" w:hAnsi="Tahoma" w:cs="Tahoma"/>
                <w:sz w:val="28"/>
                <w:lang w:val="id-ID"/>
              </w:rPr>
              <w:t xml:space="preserve">Hadirin </w:t>
            </w:r>
            <w:r w:rsidRPr="00F3773C">
              <w:rPr>
                <w:rFonts w:ascii="Tahoma" w:hAnsi="Tahoma" w:cs="Tahoma"/>
                <w:sz w:val="28"/>
              </w:rPr>
              <w:t>serta</w:t>
            </w:r>
            <w:r w:rsidRPr="00F3773C">
              <w:rPr>
                <w:rFonts w:ascii="Tahoma" w:hAnsi="Tahoma" w:cs="Tahoma"/>
                <w:sz w:val="28"/>
                <w:lang w:val="id-ID"/>
              </w:rPr>
              <w:t xml:space="preserve"> Para Undangan yang Berbahagia.</w:t>
            </w:r>
          </w:p>
        </w:tc>
      </w:tr>
    </w:tbl>
    <w:p w:rsidR="00282247" w:rsidRPr="009720B0" w:rsidRDefault="00282247" w:rsidP="008728CE">
      <w:pPr>
        <w:spacing w:after="120" w:line="360" w:lineRule="auto"/>
        <w:jc w:val="both"/>
        <w:rPr>
          <w:rFonts w:ascii="Tahoma" w:hAnsi="Tahoma" w:cs="Tahoma"/>
          <w:bCs/>
          <w:i/>
          <w:iCs/>
          <w:sz w:val="16"/>
          <w:szCs w:val="16"/>
          <w:lang w:val="id-ID"/>
        </w:rPr>
      </w:pPr>
    </w:p>
    <w:p w:rsidR="00E23616" w:rsidRPr="009A5CEF" w:rsidRDefault="00E23616" w:rsidP="008728CE">
      <w:pPr>
        <w:spacing w:after="120" w:line="360" w:lineRule="auto"/>
        <w:ind w:firstLine="567"/>
        <w:jc w:val="both"/>
        <w:rPr>
          <w:rFonts w:ascii="Tahoma" w:hAnsi="Tahoma" w:cs="Tahoma"/>
          <w:iCs/>
          <w:sz w:val="28"/>
          <w:szCs w:val="28"/>
          <w:lang w:val="id-ID"/>
        </w:rPr>
      </w:pPr>
      <w:r w:rsidRPr="009A5CEF">
        <w:rPr>
          <w:rFonts w:ascii="Tahoma" w:hAnsi="Tahoma" w:cs="Tahoma"/>
          <w:iCs/>
          <w:sz w:val="28"/>
          <w:szCs w:val="28"/>
          <w:lang w:val="id-ID"/>
        </w:rPr>
        <w:t xml:space="preserve">Alhamdulillah, segala puji </w:t>
      </w:r>
      <w:r w:rsidR="00FC6F89">
        <w:rPr>
          <w:rFonts w:ascii="Tahoma" w:hAnsi="Tahoma" w:cs="Tahoma"/>
          <w:iCs/>
          <w:sz w:val="28"/>
          <w:szCs w:val="28"/>
        </w:rPr>
        <w:t xml:space="preserve">dan syukur </w:t>
      </w:r>
      <w:r w:rsidRPr="009A5CEF">
        <w:rPr>
          <w:rFonts w:ascii="Tahoma" w:hAnsi="Tahoma" w:cs="Tahoma"/>
          <w:iCs/>
          <w:sz w:val="28"/>
          <w:szCs w:val="28"/>
          <w:lang w:val="id-ID"/>
        </w:rPr>
        <w:t>kita persembahkan ke hadirat Allah</w:t>
      </w:r>
      <w:r w:rsidR="007E204A">
        <w:rPr>
          <w:rFonts w:ascii="Tahoma" w:hAnsi="Tahoma" w:cs="Tahoma"/>
          <w:iCs/>
          <w:sz w:val="28"/>
          <w:szCs w:val="28"/>
        </w:rPr>
        <w:t xml:space="preserve"> </w:t>
      </w:r>
      <w:r w:rsidR="00F02058">
        <w:rPr>
          <w:rFonts w:ascii="Tahoma" w:hAnsi="Tahoma" w:cs="Tahoma"/>
          <w:iCs/>
          <w:sz w:val="28"/>
          <w:szCs w:val="28"/>
          <w:lang w:val="id-ID"/>
        </w:rPr>
        <w:t xml:space="preserve">Subhanahu </w:t>
      </w:r>
      <w:r w:rsidR="00F02058">
        <w:rPr>
          <w:rFonts w:ascii="Tahoma" w:hAnsi="Tahoma" w:cs="Tahoma"/>
          <w:iCs/>
          <w:sz w:val="28"/>
          <w:szCs w:val="28"/>
        </w:rPr>
        <w:t>W</w:t>
      </w:r>
      <w:r w:rsidR="007E204A" w:rsidRPr="00AF30A5">
        <w:rPr>
          <w:rFonts w:ascii="Tahoma" w:hAnsi="Tahoma" w:cs="Tahoma"/>
          <w:iCs/>
          <w:sz w:val="28"/>
          <w:szCs w:val="28"/>
          <w:lang w:val="id-ID"/>
        </w:rPr>
        <w:t>ata’ala</w:t>
      </w:r>
      <w:r w:rsidRPr="009A5CEF">
        <w:rPr>
          <w:rFonts w:ascii="Tahoma" w:hAnsi="Tahoma" w:cs="Tahoma"/>
          <w:iCs/>
          <w:sz w:val="28"/>
          <w:szCs w:val="28"/>
          <w:lang w:val="id-ID"/>
        </w:rPr>
        <w:t xml:space="preserve">, atas segala nikmat dan karunia yang telah dilimpahkan kepada kita bersama, </w:t>
      </w:r>
      <w:r w:rsidRPr="009A5CEF">
        <w:rPr>
          <w:rFonts w:ascii="Tahoma" w:hAnsi="Tahoma" w:cs="Tahoma"/>
          <w:iCs/>
          <w:sz w:val="28"/>
          <w:szCs w:val="28"/>
        </w:rPr>
        <w:t xml:space="preserve">sehingga </w:t>
      </w:r>
      <w:r w:rsidRPr="009A5CEF">
        <w:rPr>
          <w:rFonts w:ascii="Tahoma" w:hAnsi="Tahoma" w:cs="Tahoma"/>
          <w:iCs/>
          <w:sz w:val="28"/>
          <w:szCs w:val="28"/>
          <w:lang w:val="id-ID"/>
        </w:rPr>
        <w:t xml:space="preserve">kita berkesempatan hadir </w:t>
      </w:r>
      <w:r w:rsidR="00885916" w:rsidRPr="009A5CEF">
        <w:rPr>
          <w:rFonts w:ascii="Tahoma" w:hAnsi="Tahoma" w:cs="Tahoma"/>
          <w:iCs/>
          <w:sz w:val="28"/>
          <w:szCs w:val="28"/>
        </w:rPr>
        <w:t xml:space="preserve">pada </w:t>
      </w:r>
      <w:r w:rsidR="00F02058">
        <w:rPr>
          <w:rFonts w:ascii="Tahoma" w:hAnsi="Tahoma" w:cs="Tahoma"/>
          <w:iCs/>
          <w:sz w:val="28"/>
          <w:szCs w:val="28"/>
        </w:rPr>
        <w:t>r</w:t>
      </w:r>
      <w:r w:rsidRPr="009A5CEF">
        <w:rPr>
          <w:rFonts w:ascii="Tahoma" w:hAnsi="Tahoma" w:cs="Tahoma"/>
          <w:iCs/>
          <w:sz w:val="28"/>
          <w:szCs w:val="28"/>
          <w:lang w:val="id-ID"/>
        </w:rPr>
        <w:t>apat ini</w:t>
      </w:r>
      <w:r w:rsidR="00EE0F67">
        <w:rPr>
          <w:rFonts w:ascii="Tahoma" w:hAnsi="Tahoma" w:cs="Tahoma"/>
          <w:iCs/>
          <w:sz w:val="28"/>
          <w:szCs w:val="28"/>
        </w:rPr>
        <w:t xml:space="preserve"> untuk membahas beberapa agenda penting dan strategis terkait dengan pembinaan dan pengawasan penyelen</w:t>
      </w:r>
      <w:r w:rsidR="00314E4F">
        <w:rPr>
          <w:rFonts w:ascii="Tahoma" w:hAnsi="Tahoma" w:cs="Tahoma"/>
          <w:iCs/>
          <w:sz w:val="28"/>
          <w:szCs w:val="28"/>
        </w:rPr>
        <w:t xml:space="preserve">ggaraan urusan pemerintahan di </w:t>
      </w:r>
      <w:r w:rsidR="00EE0F67">
        <w:rPr>
          <w:rFonts w:ascii="Tahoma" w:hAnsi="Tahoma" w:cs="Tahoma"/>
          <w:iCs/>
          <w:sz w:val="28"/>
          <w:szCs w:val="28"/>
        </w:rPr>
        <w:t>Kabupaten/</w:t>
      </w:r>
      <w:r w:rsidR="00314E4F">
        <w:rPr>
          <w:rFonts w:ascii="Tahoma" w:hAnsi="Tahoma" w:cs="Tahoma"/>
          <w:iCs/>
          <w:sz w:val="28"/>
          <w:szCs w:val="28"/>
        </w:rPr>
        <w:t xml:space="preserve"> </w:t>
      </w:r>
      <w:r w:rsidR="00EE0F67">
        <w:rPr>
          <w:rFonts w:ascii="Tahoma" w:hAnsi="Tahoma" w:cs="Tahoma"/>
          <w:iCs/>
          <w:sz w:val="28"/>
          <w:szCs w:val="28"/>
        </w:rPr>
        <w:t>Kota se-</w:t>
      </w:r>
      <w:r w:rsidR="00EE0F67" w:rsidRPr="009A5CEF">
        <w:rPr>
          <w:rFonts w:ascii="Tahoma" w:hAnsi="Tahoma" w:cs="Tahoma"/>
          <w:iCs/>
          <w:sz w:val="28"/>
          <w:szCs w:val="28"/>
          <w:lang w:val="id-ID"/>
        </w:rPr>
        <w:t>Sumatera Barat pada</w:t>
      </w:r>
      <w:r w:rsidR="00EE0F67">
        <w:rPr>
          <w:rFonts w:ascii="Tahoma" w:hAnsi="Tahoma" w:cs="Tahoma"/>
          <w:iCs/>
          <w:sz w:val="28"/>
          <w:szCs w:val="28"/>
        </w:rPr>
        <w:t xml:space="preserve"> tahun 2017</w:t>
      </w:r>
      <w:r w:rsidRPr="009A5CEF">
        <w:rPr>
          <w:rFonts w:ascii="Tahoma" w:hAnsi="Tahoma" w:cs="Tahoma"/>
          <w:iCs/>
          <w:sz w:val="28"/>
          <w:szCs w:val="28"/>
          <w:lang w:val="id-ID"/>
        </w:rPr>
        <w:t>.</w:t>
      </w:r>
    </w:p>
    <w:p w:rsidR="00E23616" w:rsidRPr="009A5CEF" w:rsidRDefault="00E23616" w:rsidP="008728CE">
      <w:pPr>
        <w:spacing w:after="120" w:line="360" w:lineRule="auto"/>
        <w:ind w:firstLine="567"/>
        <w:jc w:val="both"/>
        <w:rPr>
          <w:rFonts w:ascii="Tahoma" w:hAnsi="Tahoma" w:cs="Tahoma"/>
          <w:iCs/>
          <w:sz w:val="28"/>
          <w:szCs w:val="28"/>
          <w:lang w:val="id-ID"/>
        </w:rPr>
      </w:pPr>
      <w:r w:rsidRPr="009A5CEF">
        <w:rPr>
          <w:rFonts w:ascii="Tahoma" w:hAnsi="Tahoma" w:cs="Tahoma"/>
          <w:iCs/>
          <w:sz w:val="28"/>
          <w:szCs w:val="28"/>
          <w:lang w:val="id-ID"/>
        </w:rPr>
        <w:t>S</w:t>
      </w:r>
      <w:r w:rsidR="00C10EEF" w:rsidRPr="009A5CEF">
        <w:rPr>
          <w:rFonts w:ascii="Tahoma" w:hAnsi="Tahoma" w:cs="Tahoma"/>
          <w:iCs/>
          <w:sz w:val="28"/>
          <w:szCs w:val="28"/>
        </w:rPr>
        <w:t>h</w:t>
      </w:r>
      <w:r w:rsidRPr="009A5CEF">
        <w:rPr>
          <w:rFonts w:ascii="Tahoma" w:hAnsi="Tahoma" w:cs="Tahoma"/>
          <w:iCs/>
          <w:sz w:val="28"/>
          <w:szCs w:val="28"/>
          <w:lang w:val="id-ID"/>
        </w:rPr>
        <w:t xml:space="preserve">alawat </w:t>
      </w:r>
      <w:r w:rsidRPr="009A5CEF">
        <w:rPr>
          <w:rFonts w:ascii="Tahoma" w:hAnsi="Tahoma" w:cs="Tahoma"/>
          <w:iCs/>
          <w:sz w:val="28"/>
          <w:szCs w:val="28"/>
        </w:rPr>
        <w:t>dan</w:t>
      </w:r>
      <w:r w:rsidRPr="009A5CEF">
        <w:rPr>
          <w:rFonts w:ascii="Tahoma" w:hAnsi="Tahoma" w:cs="Tahoma"/>
          <w:iCs/>
          <w:sz w:val="28"/>
          <w:szCs w:val="28"/>
          <w:lang w:val="id-ID"/>
        </w:rPr>
        <w:t xml:space="preserve"> salam </w:t>
      </w:r>
      <w:r w:rsidR="009720B0">
        <w:rPr>
          <w:rFonts w:ascii="Tahoma" w:hAnsi="Tahoma" w:cs="Tahoma"/>
          <w:iCs/>
          <w:sz w:val="28"/>
          <w:szCs w:val="28"/>
        </w:rPr>
        <w:t>marilah</w:t>
      </w:r>
      <w:r w:rsidRPr="009A5CEF">
        <w:rPr>
          <w:rFonts w:ascii="Tahoma" w:hAnsi="Tahoma" w:cs="Tahoma"/>
          <w:iCs/>
          <w:sz w:val="28"/>
          <w:szCs w:val="28"/>
          <w:lang w:val="id-ID"/>
        </w:rPr>
        <w:t xml:space="preserve"> kita sampaikan kepada Rasulullah Muhammad </w:t>
      </w:r>
      <w:r w:rsidR="00BC2416">
        <w:rPr>
          <w:rFonts w:ascii="Tahoma" w:hAnsi="Tahoma" w:cs="Tahoma"/>
          <w:iCs/>
          <w:sz w:val="28"/>
          <w:szCs w:val="28"/>
          <w:lang w:val="id-ID"/>
        </w:rPr>
        <w:t>Sa</w:t>
      </w:r>
      <w:r w:rsidR="00F703AC">
        <w:rPr>
          <w:rFonts w:ascii="Tahoma" w:hAnsi="Tahoma" w:cs="Tahoma"/>
          <w:iCs/>
          <w:sz w:val="28"/>
          <w:szCs w:val="28"/>
        </w:rPr>
        <w:t>l</w:t>
      </w:r>
      <w:r w:rsidR="00BC2416">
        <w:rPr>
          <w:rFonts w:ascii="Tahoma" w:hAnsi="Tahoma" w:cs="Tahoma"/>
          <w:iCs/>
          <w:sz w:val="28"/>
          <w:szCs w:val="28"/>
          <w:lang w:val="id-ID"/>
        </w:rPr>
        <w:t>lallahu ‘</w:t>
      </w:r>
      <w:r w:rsidR="00BC2416">
        <w:rPr>
          <w:rFonts w:ascii="Tahoma" w:hAnsi="Tahoma" w:cs="Tahoma"/>
          <w:iCs/>
          <w:sz w:val="28"/>
          <w:szCs w:val="28"/>
        </w:rPr>
        <w:t>A</w:t>
      </w:r>
      <w:r w:rsidR="007E204A" w:rsidRPr="00AF30A5">
        <w:rPr>
          <w:rFonts w:ascii="Tahoma" w:hAnsi="Tahoma" w:cs="Tahoma"/>
          <w:iCs/>
          <w:sz w:val="28"/>
          <w:szCs w:val="28"/>
          <w:lang w:val="id-ID"/>
        </w:rPr>
        <w:t>laihiwasalam</w:t>
      </w:r>
      <w:r w:rsidR="00F02058">
        <w:rPr>
          <w:rFonts w:ascii="Tahoma" w:hAnsi="Tahoma" w:cs="Tahoma"/>
          <w:iCs/>
          <w:sz w:val="28"/>
          <w:szCs w:val="28"/>
          <w:lang w:val="id-ID"/>
        </w:rPr>
        <w:t>, semoga</w:t>
      </w:r>
      <w:r w:rsidR="00F02058">
        <w:rPr>
          <w:rFonts w:ascii="Tahoma" w:hAnsi="Tahoma" w:cs="Tahoma"/>
          <w:iCs/>
          <w:sz w:val="28"/>
          <w:szCs w:val="28"/>
        </w:rPr>
        <w:t xml:space="preserve"> </w:t>
      </w:r>
      <w:r w:rsidR="00F02058" w:rsidRPr="007F7502">
        <w:rPr>
          <w:rFonts w:ascii="Tahoma" w:hAnsi="Tahoma" w:cs="Tahoma"/>
          <w:iCs/>
          <w:sz w:val="28"/>
          <w:szCs w:val="28"/>
          <w:lang w:val="id-ID"/>
        </w:rPr>
        <w:t>segala pedoman yang telah b</w:t>
      </w:r>
      <w:r w:rsidRPr="009A5CEF">
        <w:rPr>
          <w:rFonts w:ascii="Tahoma" w:hAnsi="Tahoma" w:cs="Tahoma"/>
          <w:iCs/>
          <w:sz w:val="28"/>
          <w:szCs w:val="28"/>
          <w:lang w:val="id-ID"/>
        </w:rPr>
        <w:t xml:space="preserve">eliau </w:t>
      </w:r>
      <w:r w:rsidR="00F02058" w:rsidRPr="007F7502">
        <w:rPr>
          <w:rFonts w:ascii="Tahoma" w:hAnsi="Tahoma" w:cs="Tahoma"/>
          <w:iCs/>
          <w:sz w:val="28"/>
          <w:szCs w:val="28"/>
          <w:lang w:val="id-ID"/>
        </w:rPr>
        <w:t xml:space="preserve">tinggalkan </w:t>
      </w:r>
      <w:r w:rsidR="007F7502" w:rsidRPr="007F7502">
        <w:rPr>
          <w:rFonts w:ascii="Tahoma" w:hAnsi="Tahoma" w:cs="Tahoma"/>
          <w:iCs/>
          <w:sz w:val="28"/>
          <w:szCs w:val="28"/>
          <w:lang w:val="id-ID"/>
        </w:rPr>
        <w:t xml:space="preserve">senantiasa </w:t>
      </w:r>
      <w:r w:rsidR="007F7502" w:rsidRPr="00AF30A5">
        <w:rPr>
          <w:rFonts w:ascii="Tahoma" w:hAnsi="Tahoma" w:cs="Tahoma"/>
          <w:iCs/>
          <w:sz w:val="28"/>
          <w:szCs w:val="28"/>
          <w:lang w:val="id-ID"/>
        </w:rPr>
        <w:lastRenderedPageBreak/>
        <w:t xml:space="preserve">membimbing kita semua menuju jalan yang diridhoi Allah </w:t>
      </w:r>
      <w:r w:rsidR="009720B0">
        <w:rPr>
          <w:rFonts w:ascii="Tahoma" w:hAnsi="Tahoma" w:cs="Tahoma"/>
          <w:iCs/>
          <w:sz w:val="28"/>
          <w:szCs w:val="28"/>
          <w:lang w:val="id-ID"/>
        </w:rPr>
        <w:t xml:space="preserve">Subhanahu </w:t>
      </w:r>
      <w:r w:rsidR="009720B0">
        <w:rPr>
          <w:rFonts w:ascii="Tahoma" w:hAnsi="Tahoma" w:cs="Tahoma"/>
          <w:iCs/>
          <w:sz w:val="28"/>
          <w:szCs w:val="28"/>
        </w:rPr>
        <w:t>W</w:t>
      </w:r>
      <w:r w:rsidR="007F7502" w:rsidRPr="00AF30A5">
        <w:rPr>
          <w:rFonts w:ascii="Tahoma" w:hAnsi="Tahoma" w:cs="Tahoma"/>
          <w:iCs/>
          <w:sz w:val="28"/>
          <w:szCs w:val="28"/>
          <w:lang w:val="id-ID"/>
        </w:rPr>
        <w:t>ata’ala</w:t>
      </w:r>
      <w:r w:rsidRPr="009A5CEF">
        <w:rPr>
          <w:rFonts w:ascii="Tahoma" w:hAnsi="Tahoma" w:cs="Tahoma"/>
          <w:iCs/>
          <w:sz w:val="28"/>
          <w:szCs w:val="28"/>
          <w:lang w:val="id-ID"/>
        </w:rPr>
        <w:t>.</w:t>
      </w:r>
    </w:p>
    <w:p w:rsidR="00F10920" w:rsidRPr="00610B40" w:rsidRDefault="00E23616" w:rsidP="00F10920">
      <w:pPr>
        <w:spacing w:after="120" w:line="360" w:lineRule="auto"/>
        <w:ind w:firstLine="567"/>
        <w:jc w:val="both"/>
        <w:rPr>
          <w:rFonts w:ascii="Arial" w:hAnsi="Arial" w:cs="Arial"/>
          <w:iCs/>
          <w:sz w:val="28"/>
          <w:lang w:val="id-ID"/>
        </w:rPr>
      </w:pPr>
      <w:r w:rsidRPr="009A5CEF">
        <w:rPr>
          <w:rFonts w:ascii="Tahoma" w:hAnsi="Tahoma" w:cs="Tahoma"/>
          <w:iCs/>
          <w:sz w:val="28"/>
          <w:szCs w:val="28"/>
          <w:lang w:val="id-ID"/>
        </w:rPr>
        <w:t>Terlebih dahulu, kami mengucapkan</w:t>
      </w:r>
      <w:r w:rsidR="007F7502">
        <w:rPr>
          <w:rFonts w:ascii="Tahoma" w:hAnsi="Tahoma" w:cs="Tahoma"/>
          <w:iCs/>
          <w:sz w:val="28"/>
          <w:szCs w:val="28"/>
        </w:rPr>
        <w:t xml:space="preserve"> selamat datang dan</w:t>
      </w:r>
      <w:r w:rsidRPr="009A5CEF">
        <w:rPr>
          <w:rFonts w:ascii="Tahoma" w:hAnsi="Tahoma" w:cs="Tahoma"/>
          <w:iCs/>
          <w:sz w:val="28"/>
          <w:szCs w:val="28"/>
          <w:lang w:val="id-ID"/>
        </w:rPr>
        <w:t xml:space="preserve"> terima kasih atas </w:t>
      </w:r>
      <w:r w:rsidR="00C10EEF" w:rsidRPr="009A5CEF">
        <w:rPr>
          <w:rFonts w:ascii="Tahoma" w:hAnsi="Tahoma" w:cs="Tahoma"/>
          <w:iCs/>
          <w:sz w:val="28"/>
          <w:szCs w:val="28"/>
          <w:lang w:val="id-ID"/>
        </w:rPr>
        <w:t xml:space="preserve">kesediaan </w:t>
      </w:r>
      <w:r w:rsidR="007A23C5">
        <w:rPr>
          <w:rFonts w:ascii="Tahoma" w:hAnsi="Tahoma" w:cs="Tahoma"/>
          <w:iCs/>
          <w:sz w:val="28"/>
          <w:szCs w:val="28"/>
          <w:lang w:val="id-ID"/>
        </w:rPr>
        <w:t xml:space="preserve">Narasumber </w:t>
      </w:r>
      <w:r w:rsidR="00F10920" w:rsidRPr="007F7502">
        <w:rPr>
          <w:rFonts w:ascii="Tahoma" w:hAnsi="Tahoma" w:cs="Tahoma"/>
          <w:iCs/>
          <w:sz w:val="28"/>
          <w:szCs w:val="28"/>
          <w:lang w:val="id-ID"/>
        </w:rPr>
        <w:t xml:space="preserve">dari Kementerian </w:t>
      </w:r>
      <w:r w:rsidR="00C316EA" w:rsidRPr="007F7502">
        <w:rPr>
          <w:rFonts w:ascii="Tahoma" w:hAnsi="Tahoma" w:cs="Tahoma"/>
          <w:iCs/>
          <w:sz w:val="28"/>
          <w:szCs w:val="28"/>
          <w:lang w:val="id-ID"/>
        </w:rPr>
        <w:t>Dalam Negeri</w:t>
      </w:r>
      <w:r w:rsidR="00C316EA">
        <w:rPr>
          <w:rFonts w:ascii="Arial" w:hAnsi="Arial" w:cs="Arial"/>
          <w:iCs/>
          <w:sz w:val="28"/>
        </w:rPr>
        <w:t xml:space="preserve"> R.I. dan Kementerian </w:t>
      </w:r>
      <w:r w:rsidR="00F10920">
        <w:rPr>
          <w:rFonts w:ascii="Arial" w:hAnsi="Arial" w:cs="Arial"/>
          <w:iCs/>
          <w:sz w:val="28"/>
        </w:rPr>
        <w:t>Perdagangan R.I.</w:t>
      </w:r>
      <w:r w:rsidR="00F10920" w:rsidRPr="00610B40">
        <w:rPr>
          <w:rFonts w:ascii="Arial" w:hAnsi="Arial" w:cs="Arial"/>
          <w:iCs/>
          <w:sz w:val="28"/>
          <w:lang w:val="id-ID"/>
        </w:rPr>
        <w:t xml:space="preserve">, yang </w:t>
      </w:r>
      <w:r w:rsidR="007F7502">
        <w:rPr>
          <w:rFonts w:ascii="Arial" w:hAnsi="Arial" w:cs="Arial"/>
          <w:iCs/>
          <w:sz w:val="28"/>
        </w:rPr>
        <w:t xml:space="preserve">telah </w:t>
      </w:r>
      <w:r w:rsidR="00F10920" w:rsidRPr="00610B40">
        <w:rPr>
          <w:rFonts w:ascii="Arial" w:hAnsi="Arial" w:cs="Arial"/>
          <w:iCs/>
          <w:sz w:val="28"/>
          <w:lang w:val="id-ID"/>
        </w:rPr>
        <w:t>meluangkan waktu untuk dapat hadir pada kesempatan ini.</w:t>
      </w:r>
    </w:p>
    <w:p w:rsidR="00E23616" w:rsidRDefault="007F7502" w:rsidP="008728CE">
      <w:pPr>
        <w:spacing w:after="120" w:line="360" w:lineRule="auto"/>
        <w:ind w:firstLine="567"/>
        <w:jc w:val="both"/>
        <w:rPr>
          <w:rFonts w:ascii="Tahoma" w:hAnsi="Tahoma" w:cs="Tahoma"/>
          <w:iCs/>
          <w:sz w:val="28"/>
          <w:szCs w:val="28"/>
        </w:rPr>
      </w:pPr>
      <w:proofErr w:type="gramStart"/>
      <w:r>
        <w:rPr>
          <w:rFonts w:ascii="Tahoma" w:hAnsi="Tahoma" w:cs="Tahoma"/>
          <w:iCs/>
          <w:sz w:val="28"/>
          <w:szCs w:val="28"/>
        </w:rPr>
        <w:t>Semoga melalui pelaksanaan r</w:t>
      </w:r>
      <w:r w:rsidR="00F5122F" w:rsidRPr="009A5CEF">
        <w:rPr>
          <w:rFonts w:ascii="Tahoma" w:hAnsi="Tahoma" w:cs="Tahoma"/>
          <w:iCs/>
          <w:sz w:val="28"/>
          <w:szCs w:val="28"/>
        </w:rPr>
        <w:t xml:space="preserve">apat </w:t>
      </w:r>
      <w:r w:rsidR="00566CFA">
        <w:rPr>
          <w:rFonts w:ascii="Tahoma" w:hAnsi="Tahoma" w:cs="Tahoma"/>
          <w:iCs/>
          <w:sz w:val="28"/>
          <w:szCs w:val="28"/>
        </w:rPr>
        <w:t xml:space="preserve">ini </w:t>
      </w:r>
      <w:r w:rsidR="00F5122F" w:rsidRPr="009A5CEF">
        <w:rPr>
          <w:rFonts w:ascii="Tahoma" w:hAnsi="Tahoma" w:cs="Tahoma"/>
          <w:iCs/>
          <w:sz w:val="28"/>
          <w:szCs w:val="28"/>
        </w:rPr>
        <w:t>dapat mewujudkan sinkronisasi dalam pelaksanaan tugas-tugas pemerintahan antara Pemerintah</w:t>
      </w:r>
      <w:r w:rsidR="009720B0">
        <w:rPr>
          <w:rFonts w:ascii="Tahoma" w:hAnsi="Tahoma" w:cs="Tahoma"/>
          <w:iCs/>
          <w:sz w:val="28"/>
          <w:szCs w:val="28"/>
        </w:rPr>
        <w:t xml:space="preserve"> Pusat</w:t>
      </w:r>
      <w:r w:rsidR="00F5122F" w:rsidRPr="009A5CEF">
        <w:rPr>
          <w:rFonts w:ascii="Tahoma" w:hAnsi="Tahoma" w:cs="Tahoma"/>
          <w:iCs/>
          <w:sz w:val="28"/>
          <w:szCs w:val="28"/>
        </w:rPr>
        <w:t xml:space="preserve">, Pemerintah </w:t>
      </w:r>
      <w:r w:rsidR="009720B0">
        <w:rPr>
          <w:rFonts w:ascii="Tahoma" w:hAnsi="Tahoma" w:cs="Tahoma"/>
          <w:iCs/>
          <w:sz w:val="28"/>
          <w:szCs w:val="28"/>
        </w:rPr>
        <w:t xml:space="preserve">Daerah </w:t>
      </w:r>
      <w:r w:rsidR="00F5122F" w:rsidRPr="009A5CEF">
        <w:rPr>
          <w:rFonts w:ascii="Tahoma" w:hAnsi="Tahoma" w:cs="Tahoma"/>
          <w:iCs/>
          <w:sz w:val="28"/>
          <w:szCs w:val="28"/>
        </w:rPr>
        <w:t xml:space="preserve">Provinsi dan Pemerintah </w:t>
      </w:r>
      <w:r w:rsidR="009720B0">
        <w:rPr>
          <w:rFonts w:ascii="Tahoma" w:hAnsi="Tahoma" w:cs="Tahoma"/>
          <w:iCs/>
          <w:sz w:val="28"/>
          <w:szCs w:val="28"/>
        </w:rPr>
        <w:t xml:space="preserve">Daerah </w:t>
      </w:r>
      <w:r w:rsidR="00F5122F" w:rsidRPr="009A5CEF">
        <w:rPr>
          <w:rFonts w:ascii="Tahoma" w:hAnsi="Tahoma" w:cs="Tahoma"/>
          <w:iCs/>
          <w:sz w:val="28"/>
          <w:szCs w:val="28"/>
        </w:rPr>
        <w:t>Kabupaten/ Kota di Sumatera Barat</w:t>
      </w:r>
      <w:r w:rsidR="00843BC3" w:rsidRPr="009A5CEF">
        <w:rPr>
          <w:rFonts w:ascii="Tahoma" w:hAnsi="Tahoma" w:cs="Tahoma"/>
          <w:iCs/>
          <w:sz w:val="28"/>
          <w:szCs w:val="28"/>
          <w:lang w:val="id-ID"/>
        </w:rPr>
        <w:t>.</w:t>
      </w:r>
      <w:proofErr w:type="gramEnd"/>
    </w:p>
    <w:p w:rsidR="009B48D6" w:rsidRPr="009B48D6" w:rsidRDefault="009B48D6" w:rsidP="009B48D6">
      <w:pPr>
        <w:spacing w:after="120" w:line="360" w:lineRule="auto"/>
        <w:ind w:firstLine="567"/>
        <w:jc w:val="both"/>
        <w:rPr>
          <w:rFonts w:ascii="Tahoma" w:hAnsi="Tahoma" w:cs="Tahoma"/>
          <w:iCs/>
          <w:sz w:val="28"/>
          <w:szCs w:val="28"/>
        </w:rPr>
      </w:pPr>
      <w:proofErr w:type="gramStart"/>
      <w:r>
        <w:rPr>
          <w:rFonts w:ascii="Tahoma" w:hAnsi="Tahoma" w:cs="Tahoma"/>
          <w:iCs/>
          <w:sz w:val="28"/>
          <w:szCs w:val="28"/>
        </w:rPr>
        <w:t xml:space="preserve">Selanjutnya, </w:t>
      </w:r>
      <w:r w:rsidR="0031220E">
        <w:rPr>
          <w:rFonts w:ascii="Tahoma" w:hAnsi="Tahoma" w:cs="Tahoma"/>
          <w:iCs/>
          <w:sz w:val="28"/>
          <w:szCs w:val="28"/>
        </w:rPr>
        <w:t>k</w:t>
      </w:r>
      <w:r w:rsidRPr="009B48D6">
        <w:rPr>
          <w:rFonts w:ascii="Tahoma" w:hAnsi="Tahoma" w:cs="Tahoma"/>
          <w:iCs/>
          <w:sz w:val="28"/>
          <w:szCs w:val="28"/>
        </w:rPr>
        <w:t xml:space="preserve">ami juga mengucapkan terima kasih atas kehadiran para Bupati/ Walikota beserta jajaran, Ketua DPRD dan anggota Forum Koordinasi Pimpinan Daerah Provinsi Sumatera Barat, serta para undangan yang </w:t>
      </w:r>
      <w:r w:rsidR="009720B0">
        <w:rPr>
          <w:rFonts w:ascii="Tahoma" w:hAnsi="Tahoma" w:cs="Tahoma"/>
          <w:iCs/>
          <w:sz w:val="28"/>
          <w:szCs w:val="28"/>
        </w:rPr>
        <w:t>berbahagia.</w:t>
      </w:r>
      <w:proofErr w:type="gramEnd"/>
      <w:r w:rsidR="009720B0">
        <w:rPr>
          <w:rFonts w:ascii="Tahoma" w:hAnsi="Tahoma" w:cs="Tahoma"/>
          <w:iCs/>
          <w:sz w:val="28"/>
          <w:szCs w:val="28"/>
        </w:rPr>
        <w:t xml:space="preserve"> </w:t>
      </w:r>
      <w:proofErr w:type="gramStart"/>
      <w:r w:rsidR="009720B0">
        <w:rPr>
          <w:rFonts w:ascii="Tahoma" w:hAnsi="Tahoma" w:cs="Tahoma"/>
          <w:iCs/>
          <w:sz w:val="28"/>
          <w:szCs w:val="28"/>
        </w:rPr>
        <w:t xml:space="preserve">Ini merupakan </w:t>
      </w:r>
      <w:r w:rsidRPr="009B48D6">
        <w:rPr>
          <w:rFonts w:ascii="Tahoma" w:hAnsi="Tahoma" w:cs="Tahoma"/>
          <w:iCs/>
          <w:sz w:val="28"/>
          <w:szCs w:val="28"/>
        </w:rPr>
        <w:t>bentuk komitmen kita bersama untuk memajukan Provinsi Sumatera Barat.</w:t>
      </w:r>
      <w:proofErr w:type="gramEnd"/>
      <w:r w:rsidRPr="009B48D6">
        <w:rPr>
          <w:rFonts w:ascii="Tahoma" w:hAnsi="Tahoma" w:cs="Tahoma"/>
          <w:iCs/>
          <w:sz w:val="28"/>
          <w:szCs w:val="28"/>
        </w:rPr>
        <w:t xml:space="preserve"> </w:t>
      </w:r>
    </w:p>
    <w:p w:rsidR="009B48D6" w:rsidRPr="009B48D6" w:rsidRDefault="009B48D6" w:rsidP="008728CE">
      <w:pPr>
        <w:spacing w:after="120" w:line="360" w:lineRule="auto"/>
        <w:ind w:firstLine="567"/>
        <w:jc w:val="both"/>
        <w:rPr>
          <w:rFonts w:ascii="Tahoma" w:hAnsi="Tahoma" w:cs="Tahoma"/>
          <w:iCs/>
          <w:sz w:val="28"/>
          <w:szCs w:val="28"/>
        </w:rPr>
      </w:pPr>
    </w:p>
    <w:p w:rsidR="00E23616" w:rsidRPr="009A5CEF" w:rsidRDefault="007703FF" w:rsidP="00D71A8B">
      <w:pPr>
        <w:spacing w:before="240" w:after="120" w:line="360" w:lineRule="auto"/>
        <w:jc w:val="both"/>
        <w:rPr>
          <w:rFonts w:ascii="Tahoma" w:hAnsi="Tahoma" w:cs="Tahoma"/>
          <w:b/>
          <w:i/>
          <w:iCs/>
          <w:sz w:val="28"/>
          <w:szCs w:val="28"/>
        </w:rPr>
      </w:pPr>
      <w:r>
        <w:rPr>
          <w:rFonts w:ascii="Tahoma" w:hAnsi="Tahoma" w:cs="Tahoma"/>
          <w:b/>
          <w:i/>
          <w:iCs/>
          <w:sz w:val="28"/>
          <w:szCs w:val="28"/>
        </w:rPr>
        <w:lastRenderedPageBreak/>
        <w:t>P</w:t>
      </w:r>
      <w:r w:rsidRPr="009A5CEF">
        <w:rPr>
          <w:rFonts w:ascii="Tahoma" w:hAnsi="Tahoma" w:cs="Tahoma"/>
          <w:b/>
          <w:i/>
          <w:iCs/>
          <w:sz w:val="28"/>
          <w:szCs w:val="28"/>
        </w:rPr>
        <w:t>ara undangan Ra</w:t>
      </w:r>
      <w:r>
        <w:rPr>
          <w:rFonts w:ascii="Tahoma" w:hAnsi="Tahoma" w:cs="Tahoma"/>
          <w:b/>
          <w:i/>
          <w:iCs/>
          <w:sz w:val="28"/>
          <w:szCs w:val="28"/>
        </w:rPr>
        <w:t>pat</w:t>
      </w:r>
      <w:r w:rsidRPr="009A5CEF">
        <w:rPr>
          <w:rFonts w:ascii="Tahoma" w:hAnsi="Tahoma" w:cs="Tahoma"/>
          <w:b/>
          <w:i/>
          <w:iCs/>
          <w:sz w:val="28"/>
          <w:szCs w:val="28"/>
        </w:rPr>
        <w:t xml:space="preserve"> dan </w:t>
      </w:r>
      <w:r w:rsidR="00732AF5" w:rsidRPr="009A5CEF">
        <w:rPr>
          <w:rFonts w:ascii="Tahoma" w:hAnsi="Tahoma" w:cs="Tahoma"/>
          <w:b/>
          <w:i/>
          <w:iCs/>
          <w:sz w:val="28"/>
          <w:szCs w:val="28"/>
        </w:rPr>
        <w:t>H</w:t>
      </w:r>
      <w:r w:rsidR="00E23616" w:rsidRPr="009A5CEF">
        <w:rPr>
          <w:rFonts w:ascii="Tahoma" w:hAnsi="Tahoma" w:cs="Tahoma"/>
          <w:b/>
          <w:i/>
          <w:iCs/>
          <w:sz w:val="28"/>
          <w:szCs w:val="28"/>
        </w:rPr>
        <w:t>adirin yang saya hormati,</w:t>
      </w:r>
    </w:p>
    <w:p w:rsidR="002137F4" w:rsidRPr="006D17AA" w:rsidRDefault="002137F4" w:rsidP="002137F4">
      <w:pPr>
        <w:spacing w:after="120" w:line="360" w:lineRule="auto"/>
        <w:ind w:firstLine="567"/>
        <w:jc w:val="both"/>
        <w:rPr>
          <w:rFonts w:ascii="Tahoma" w:hAnsi="Tahoma" w:cs="Tahoma"/>
          <w:iCs/>
          <w:sz w:val="28"/>
          <w:szCs w:val="28"/>
        </w:rPr>
      </w:pPr>
      <w:r w:rsidRPr="006D17AA">
        <w:rPr>
          <w:rFonts w:ascii="Tahoma" w:hAnsi="Tahoma" w:cs="Tahoma"/>
          <w:iCs/>
          <w:sz w:val="28"/>
          <w:szCs w:val="28"/>
        </w:rPr>
        <w:t xml:space="preserve">Dalam Pasal 91 ayat (1) </w:t>
      </w:r>
      <w:r w:rsidR="00DB3EB7" w:rsidRPr="006D17AA">
        <w:rPr>
          <w:rFonts w:ascii="Tahoma" w:hAnsi="Tahoma" w:cs="Tahoma"/>
          <w:iCs/>
          <w:sz w:val="28"/>
          <w:szCs w:val="28"/>
        </w:rPr>
        <w:t>Undang</w:t>
      </w:r>
      <w:r w:rsidR="00DB3EB7" w:rsidRPr="006D17AA">
        <w:rPr>
          <w:rFonts w:ascii="Tahoma" w:hAnsi="Tahoma" w:cs="Tahoma"/>
          <w:sz w:val="28"/>
          <w:szCs w:val="28"/>
          <w:lang w:eastAsia="id-ID"/>
        </w:rPr>
        <w:t xml:space="preserve">-Undang Nomor 23 Tahun 2014 tentang Pemerintahan Daerah, </w:t>
      </w:r>
      <w:r w:rsidRPr="006D17AA">
        <w:rPr>
          <w:rFonts w:ascii="Tahoma" w:hAnsi="Tahoma" w:cs="Tahoma"/>
          <w:sz w:val="28"/>
          <w:szCs w:val="28"/>
          <w:lang w:eastAsia="id-ID"/>
        </w:rPr>
        <w:t>ditegaskan bahwa</w:t>
      </w:r>
      <w:r w:rsidR="00DB3EB7" w:rsidRPr="006D17AA">
        <w:rPr>
          <w:rFonts w:ascii="Tahoma" w:hAnsi="Tahoma" w:cs="Tahoma"/>
          <w:sz w:val="28"/>
          <w:szCs w:val="28"/>
          <w:lang w:eastAsia="id-ID"/>
        </w:rPr>
        <w:t xml:space="preserve"> </w:t>
      </w:r>
      <w:r w:rsidRPr="006D17AA">
        <w:rPr>
          <w:rFonts w:ascii="Tahoma" w:hAnsi="Tahoma" w:cs="Tahoma"/>
          <w:sz w:val="28"/>
          <w:szCs w:val="28"/>
          <w:lang w:eastAsia="id-ID"/>
        </w:rPr>
        <w:t>“</w:t>
      </w:r>
      <w:r w:rsidRPr="006D17AA">
        <w:rPr>
          <w:rFonts w:ascii="Tahoma" w:hAnsi="Tahoma" w:cs="Tahoma"/>
          <w:iCs/>
          <w:sz w:val="28"/>
          <w:szCs w:val="28"/>
        </w:rPr>
        <w:t>Dalam melaksanakan pembinaan dan pengawasan terhadap penyelenggaraan Urusan Pemerintahan yang menjadi k</w:t>
      </w:r>
      <w:r w:rsidR="009720B0">
        <w:rPr>
          <w:rFonts w:ascii="Tahoma" w:hAnsi="Tahoma" w:cs="Tahoma"/>
          <w:iCs/>
          <w:sz w:val="28"/>
          <w:szCs w:val="28"/>
        </w:rPr>
        <w:t>ewenangan D</w:t>
      </w:r>
      <w:r w:rsidRPr="006D17AA">
        <w:rPr>
          <w:rFonts w:ascii="Tahoma" w:hAnsi="Tahoma" w:cs="Tahoma"/>
          <w:iCs/>
          <w:sz w:val="28"/>
          <w:szCs w:val="28"/>
        </w:rPr>
        <w:t>aerah kabupaten/kota dan Tugas Pembantuan oleh Daerah kabupaten/kota, Presiden dibantu oleh gubernur sebagai wakil Pemerintah Pusat</w:t>
      </w:r>
      <w:r w:rsidR="006D17AA" w:rsidRPr="006D17AA">
        <w:rPr>
          <w:rFonts w:ascii="Tahoma" w:hAnsi="Tahoma" w:cs="Tahoma"/>
          <w:iCs/>
          <w:sz w:val="28"/>
          <w:szCs w:val="28"/>
        </w:rPr>
        <w:t>”.</w:t>
      </w:r>
    </w:p>
    <w:p w:rsidR="007248BE" w:rsidRDefault="006D17AA" w:rsidP="0031220E">
      <w:pPr>
        <w:spacing w:after="120" w:line="360" w:lineRule="auto"/>
        <w:ind w:firstLine="567"/>
        <w:jc w:val="both"/>
        <w:rPr>
          <w:rFonts w:ascii="Tahoma" w:hAnsi="Tahoma" w:cs="Tahoma"/>
          <w:sz w:val="28"/>
          <w:szCs w:val="28"/>
          <w:lang w:eastAsia="id-ID"/>
        </w:rPr>
      </w:pPr>
      <w:r>
        <w:rPr>
          <w:rFonts w:ascii="Tahoma" w:hAnsi="Tahoma" w:cs="Tahoma"/>
          <w:sz w:val="28"/>
          <w:szCs w:val="28"/>
          <w:lang w:eastAsia="id-ID"/>
        </w:rPr>
        <w:t xml:space="preserve">Selanjutnya </w:t>
      </w:r>
      <w:r w:rsidR="002137F4">
        <w:rPr>
          <w:rFonts w:ascii="Tahoma" w:hAnsi="Tahoma" w:cs="Tahoma"/>
          <w:sz w:val="28"/>
          <w:szCs w:val="28"/>
          <w:lang w:eastAsia="id-ID"/>
        </w:rPr>
        <w:t>a</w:t>
      </w:r>
      <w:r w:rsidR="005522C1">
        <w:rPr>
          <w:rFonts w:ascii="Tahoma" w:hAnsi="Tahoma" w:cs="Tahoma"/>
          <w:sz w:val="28"/>
          <w:szCs w:val="28"/>
          <w:lang w:eastAsia="id-ID"/>
        </w:rPr>
        <w:t>yat (2)</w:t>
      </w:r>
      <w:r w:rsidR="00DB3EB7" w:rsidRPr="00DB3EB7">
        <w:rPr>
          <w:rFonts w:ascii="Tahoma" w:hAnsi="Tahoma" w:cs="Tahoma"/>
          <w:sz w:val="28"/>
          <w:szCs w:val="28"/>
          <w:lang w:eastAsia="id-ID"/>
        </w:rPr>
        <w:t xml:space="preserve"> dijelaskan</w:t>
      </w:r>
      <w:r w:rsidR="00886392">
        <w:rPr>
          <w:rFonts w:ascii="Tahoma" w:hAnsi="Tahoma" w:cs="Tahoma"/>
          <w:sz w:val="28"/>
          <w:szCs w:val="28"/>
          <w:lang w:eastAsia="id-ID"/>
        </w:rPr>
        <w:t xml:space="preserve"> peran</w:t>
      </w:r>
      <w:r w:rsidR="009720B0">
        <w:rPr>
          <w:rFonts w:ascii="Tahoma" w:hAnsi="Tahoma" w:cs="Tahoma"/>
          <w:sz w:val="28"/>
          <w:szCs w:val="28"/>
          <w:lang w:eastAsia="id-ID"/>
        </w:rPr>
        <w:t xml:space="preserve"> Gubernur s</w:t>
      </w:r>
      <w:r w:rsidR="00886392">
        <w:rPr>
          <w:rFonts w:ascii="Tahoma" w:hAnsi="Tahoma" w:cs="Tahoma"/>
          <w:sz w:val="28"/>
          <w:szCs w:val="28"/>
          <w:lang w:eastAsia="id-ID"/>
        </w:rPr>
        <w:t>ebagai Wakil Pemerintah Pusat</w:t>
      </w:r>
      <w:r>
        <w:rPr>
          <w:rFonts w:ascii="Tahoma" w:hAnsi="Tahoma" w:cs="Tahoma"/>
          <w:sz w:val="28"/>
          <w:szCs w:val="28"/>
          <w:lang w:eastAsia="id-ID"/>
        </w:rPr>
        <w:t xml:space="preserve"> dalam melaksanakan pembinaan dan </w:t>
      </w:r>
      <w:r w:rsidRPr="006D17AA">
        <w:rPr>
          <w:rFonts w:ascii="Tahoma" w:hAnsi="Tahoma" w:cs="Tahoma"/>
          <w:iCs/>
          <w:sz w:val="28"/>
          <w:szCs w:val="28"/>
        </w:rPr>
        <w:t>pengawasan terhadap penyelenggaraan Urusan Pemerintahan yang menjadi kewenangan Daerah kabupaten/kota</w:t>
      </w:r>
      <w:r w:rsidR="00DB3EB7" w:rsidRPr="00DB3EB7">
        <w:rPr>
          <w:rFonts w:ascii="Tahoma" w:hAnsi="Tahoma" w:cs="Tahoma"/>
          <w:sz w:val="28"/>
          <w:szCs w:val="28"/>
          <w:lang w:eastAsia="id-ID"/>
        </w:rPr>
        <w:t xml:space="preserve">, Gubernur </w:t>
      </w:r>
      <w:r w:rsidR="00FD4553">
        <w:rPr>
          <w:rFonts w:ascii="Tahoma" w:hAnsi="Tahoma" w:cs="Tahoma"/>
          <w:sz w:val="28"/>
          <w:szCs w:val="28"/>
          <w:lang w:eastAsia="id-ID"/>
        </w:rPr>
        <w:t>mempunyai tugas</w:t>
      </w:r>
      <w:r w:rsidR="007248BE">
        <w:rPr>
          <w:rFonts w:ascii="Tahoma" w:hAnsi="Tahoma" w:cs="Tahoma"/>
          <w:sz w:val="28"/>
          <w:szCs w:val="28"/>
          <w:lang w:eastAsia="id-ID"/>
        </w:rPr>
        <w:t>:</w:t>
      </w:r>
    </w:p>
    <w:p w:rsidR="001226F7" w:rsidRPr="005522C1" w:rsidRDefault="00DF171D" w:rsidP="002137F4">
      <w:pPr>
        <w:pStyle w:val="ListParagraph"/>
        <w:numPr>
          <w:ilvl w:val="0"/>
          <w:numId w:val="10"/>
        </w:numPr>
        <w:spacing w:before="120" w:line="360" w:lineRule="auto"/>
        <w:ind w:left="990" w:hanging="450"/>
        <w:jc w:val="both"/>
        <w:rPr>
          <w:rFonts w:ascii="Tahoma" w:hAnsi="Tahoma" w:cs="Tahoma"/>
          <w:sz w:val="28"/>
          <w:szCs w:val="28"/>
          <w:lang w:eastAsia="id-ID"/>
        </w:rPr>
      </w:pPr>
      <w:r w:rsidRPr="005522C1">
        <w:rPr>
          <w:rFonts w:ascii="Tahoma" w:hAnsi="Tahoma" w:cs="Tahoma"/>
          <w:sz w:val="28"/>
          <w:szCs w:val="28"/>
          <w:lang w:eastAsia="id-ID"/>
        </w:rPr>
        <w:t>Mengoordinasikan pembinaan dan pengawasan penyelenggaraan Tugas Pembantuan di Daerah Kabupaten/kota</w:t>
      </w:r>
      <w:r w:rsidR="005522C1">
        <w:rPr>
          <w:rFonts w:ascii="Tahoma" w:hAnsi="Tahoma" w:cs="Tahoma"/>
          <w:sz w:val="28"/>
          <w:szCs w:val="28"/>
          <w:lang w:eastAsia="id-ID"/>
        </w:rPr>
        <w:t>;</w:t>
      </w:r>
      <w:r w:rsidRPr="005522C1">
        <w:rPr>
          <w:rFonts w:ascii="Tahoma" w:hAnsi="Tahoma" w:cs="Tahoma"/>
          <w:sz w:val="28"/>
          <w:szCs w:val="28"/>
          <w:lang w:eastAsia="id-ID"/>
        </w:rPr>
        <w:t xml:space="preserve"> </w:t>
      </w:r>
    </w:p>
    <w:p w:rsidR="00E97411" w:rsidRPr="005522C1" w:rsidRDefault="00DF171D" w:rsidP="002137F4">
      <w:pPr>
        <w:pStyle w:val="ListParagraph"/>
        <w:numPr>
          <w:ilvl w:val="0"/>
          <w:numId w:val="10"/>
        </w:numPr>
        <w:spacing w:before="120" w:line="360" w:lineRule="auto"/>
        <w:ind w:left="990" w:hanging="450"/>
        <w:jc w:val="both"/>
        <w:rPr>
          <w:rFonts w:ascii="Tahoma" w:hAnsi="Tahoma" w:cs="Tahoma"/>
          <w:sz w:val="28"/>
          <w:szCs w:val="28"/>
          <w:lang w:eastAsia="id-ID"/>
        </w:rPr>
      </w:pPr>
      <w:r w:rsidRPr="005522C1">
        <w:rPr>
          <w:rFonts w:ascii="Tahoma" w:hAnsi="Tahoma" w:cs="Tahoma"/>
          <w:sz w:val="28"/>
          <w:szCs w:val="28"/>
          <w:lang w:eastAsia="id-ID"/>
        </w:rPr>
        <w:lastRenderedPageBreak/>
        <w:t>Melakukan monitoring, evaluasi, dan supervisi terhadap penyelenggaran Pemerintahan Daerah Kabupaten/kota yang ada di wilayahnya</w:t>
      </w:r>
      <w:r w:rsidR="00E97411" w:rsidRPr="005522C1">
        <w:rPr>
          <w:rFonts w:ascii="Tahoma" w:hAnsi="Tahoma" w:cs="Tahoma"/>
          <w:sz w:val="28"/>
          <w:szCs w:val="28"/>
          <w:lang w:eastAsia="id-ID"/>
        </w:rPr>
        <w:t>;</w:t>
      </w:r>
    </w:p>
    <w:p w:rsidR="007248BE" w:rsidRDefault="005522C1" w:rsidP="002137F4">
      <w:pPr>
        <w:pStyle w:val="ListParagraph"/>
        <w:numPr>
          <w:ilvl w:val="0"/>
          <w:numId w:val="10"/>
        </w:numPr>
        <w:spacing w:before="120" w:line="360" w:lineRule="auto"/>
        <w:ind w:left="990" w:hanging="450"/>
        <w:jc w:val="both"/>
        <w:rPr>
          <w:rFonts w:ascii="Tahoma" w:hAnsi="Tahoma" w:cs="Tahoma"/>
          <w:sz w:val="28"/>
          <w:szCs w:val="28"/>
          <w:lang w:eastAsia="id-ID"/>
        </w:rPr>
      </w:pPr>
      <w:r w:rsidRPr="005522C1">
        <w:rPr>
          <w:rFonts w:ascii="Tahoma" w:hAnsi="Tahoma" w:cs="Tahoma"/>
          <w:sz w:val="28"/>
          <w:szCs w:val="28"/>
          <w:lang w:eastAsia="id-ID"/>
        </w:rPr>
        <w:t>Memberdayakan dan memfasilitasi Daerah Kabupaten/kota di wilayahnya</w:t>
      </w:r>
      <w:r w:rsidR="00E97411">
        <w:rPr>
          <w:rFonts w:ascii="Tahoma" w:hAnsi="Tahoma" w:cs="Tahoma"/>
          <w:sz w:val="28"/>
          <w:szCs w:val="28"/>
          <w:lang w:eastAsia="id-ID"/>
        </w:rPr>
        <w:t>;</w:t>
      </w:r>
    </w:p>
    <w:p w:rsidR="00E97411" w:rsidRDefault="005522C1" w:rsidP="002137F4">
      <w:pPr>
        <w:pStyle w:val="ListParagraph"/>
        <w:numPr>
          <w:ilvl w:val="0"/>
          <w:numId w:val="10"/>
        </w:numPr>
        <w:spacing w:before="120" w:line="360" w:lineRule="auto"/>
        <w:ind w:left="990" w:hanging="450"/>
        <w:jc w:val="both"/>
        <w:rPr>
          <w:rFonts w:ascii="Tahoma" w:hAnsi="Tahoma" w:cs="Tahoma"/>
          <w:sz w:val="28"/>
          <w:szCs w:val="28"/>
          <w:lang w:eastAsia="id-ID"/>
        </w:rPr>
      </w:pPr>
      <w:r w:rsidRPr="005522C1">
        <w:rPr>
          <w:rFonts w:ascii="Tahoma" w:hAnsi="Tahoma" w:cs="Tahoma"/>
          <w:sz w:val="28"/>
          <w:szCs w:val="28"/>
          <w:lang w:eastAsia="id-ID"/>
        </w:rPr>
        <w:t>Melakukan evaluasi terhadap rancangan Perda Kabupaten/kota tentang RPJPD, RPJMD, APBD, perubahan APBD, tata ruang daerah, pajak daerah, dan retribusi daerah</w:t>
      </w:r>
      <w:r w:rsidR="00E97411">
        <w:rPr>
          <w:rFonts w:ascii="Tahoma" w:hAnsi="Tahoma" w:cs="Tahoma"/>
          <w:sz w:val="28"/>
          <w:szCs w:val="28"/>
          <w:lang w:eastAsia="id-ID"/>
        </w:rPr>
        <w:t>;</w:t>
      </w:r>
    </w:p>
    <w:p w:rsidR="001226F7" w:rsidRPr="005522C1" w:rsidRDefault="00DF171D" w:rsidP="002137F4">
      <w:pPr>
        <w:pStyle w:val="ListParagraph"/>
        <w:numPr>
          <w:ilvl w:val="0"/>
          <w:numId w:val="10"/>
        </w:numPr>
        <w:spacing w:before="120" w:line="360" w:lineRule="auto"/>
        <w:ind w:left="990" w:hanging="450"/>
        <w:jc w:val="both"/>
        <w:rPr>
          <w:rFonts w:ascii="Tahoma" w:hAnsi="Tahoma" w:cs="Tahoma"/>
          <w:sz w:val="28"/>
          <w:szCs w:val="28"/>
          <w:lang w:eastAsia="id-ID"/>
        </w:rPr>
      </w:pPr>
      <w:r w:rsidRPr="005522C1">
        <w:rPr>
          <w:rFonts w:ascii="Tahoma" w:hAnsi="Tahoma" w:cs="Tahoma"/>
          <w:sz w:val="28"/>
          <w:szCs w:val="28"/>
          <w:lang w:eastAsia="id-ID"/>
        </w:rPr>
        <w:t>Melakukan pengawasa</w:t>
      </w:r>
      <w:r w:rsidR="005522C1">
        <w:rPr>
          <w:rFonts w:ascii="Tahoma" w:hAnsi="Tahoma" w:cs="Tahoma"/>
          <w:sz w:val="28"/>
          <w:szCs w:val="28"/>
          <w:lang w:eastAsia="id-ID"/>
        </w:rPr>
        <w:t>n terhadap Perda Kabupaten/kota; dan</w:t>
      </w:r>
    </w:p>
    <w:p w:rsidR="00DB3EB7" w:rsidRPr="007248BE" w:rsidRDefault="005522C1" w:rsidP="002137F4">
      <w:pPr>
        <w:pStyle w:val="ListParagraph"/>
        <w:numPr>
          <w:ilvl w:val="0"/>
          <w:numId w:val="10"/>
        </w:numPr>
        <w:spacing w:before="120" w:line="360" w:lineRule="auto"/>
        <w:ind w:left="990" w:hanging="450"/>
        <w:jc w:val="both"/>
        <w:rPr>
          <w:rFonts w:ascii="Tahoma" w:hAnsi="Tahoma" w:cs="Tahoma"/>
          <w:sz w:val="28"/>
          <w:szCs w:val="28"/>
          <w:lang w:eastAsia="id-ID"/>
        </w:rPr>
      </w:pPr>
      <w:r w:rsidRPr="005522C1">
        <w:rPr>
          <w:rFonts w:ascii="Tahoma" w:hAnsi="Tahoma" w:cs="Tahoma"/>
          <w:sz w:val="28"/>
          <w:szCs w:val="28"/>
          <w:lang w:eastAsia="id-ID"/>
        </w:rPr>
        <w:t xml:space="preserve">Melaksanakan tugas </w:t>
      </w:r>
      <w:proofErr w:type="gramStart"/>
      <w:r w:rsidRPr="005522C1">
        <w:rPr>
          <w:rFonts w:ascii="Tahoma" w:hAnsi="Tahoma" w:cs="Tahoma"/>
          <w:sz w:val="28"/>
          <w:szCs w:val="28"/>
          <w:lang w:eastAsia="id-ID"/>
        </w:rPr>
        <w:t>lain</w:t>
      </w:r>
      <w:proofErr w:type="gramEnd"/>
      <w:r w:rsidRPr="005522C1">
        <w:rPr>
          <w:rFonts w:ascii="Tahoma" w:hAnsi="Tahoma" w:cs="Tahoma"/>
          <w:sz w:val="28"/>
          <w:szCs w:val="28"/>
          <w:lang w:eastAsia="id-ID"/>
        </w:rPr>
        <w:t xml:space="preserve"> sesuai dengan ketentuan peraturan perundang-undangan.</w:t>
      </w:r>
    </w:p>
    <w:p w:rsidR="00DB3EB7" w:rsidRDefault="006D17AA" w:rsidP="002137F4">
      <w:pPr>
        <w:spacing w:after="120" w:line="360" w:lineRule="auto"/>
        <w:ind w:firstLine="567"/>
        <w:jc w:val="both"/>
        <w:rPr>
          <w:rFonts w:ascii="Tahoma" w:hAnsi="Tahoma" w:cs="Tahoma"/>
          <w:sz w:val="28"/>
          <w:szCs w:val="28"/>
          <w:lang w:eastAsia="id-ID"/>
        </w:rPr>
      </w:pPr>
      <w:proofErr w:type="gramStart"/>
      <w:r>
        <w:rPr>
          <w:rFonts w:ascii="Tahoma" w:hAnsi="Tahoma" w:cs="Tahoma"/>
          <w:sz w:val="28"/>
          <w:szCs w:val="28"/>
          <w:lang w:eastAsia="id-ID"/>
        </w:rPr>
        <w:t>Selain</w:t>
      </w:r>
      <w:r w:rsidR="00DB3EB7" w:rsidRPr="00DB3EB7">
        <w:rPr>
          <w:rFonts w:ascii="Tahoma" w:hAnsi="Tahoma" w:cs="Tahoma"/>
          <w:sz w:val="28"/>
          <w:szCs w:val="28"/>
          <w:lang w:eastAsia="id-ID"/>
        </w:rPr>
        <w:t xml:space="preserve"> tugas-tugas yang </w:t>
      </w:r>
      <w:r w:rsidR="00DB3EB7">
        <w:rPr>
          <w:rFonts w:ascii="Tahoma" w:hAnsi="Tahoma" w:cs="Tahoma"/>
          <w:sz w:val="28"/>
          <w:szCs w:val="28"/>
          <w:lang w:eastAsia="id-ID"/>
        </w:rPr>
        <w:t>di</w:t>
      </w:r>
      <w:r w:rsidR="00DB3EB7" w:rsidRPr="00DB3EB7">
        <w:rPr>
          <w:rFonts w:ascii="Tahoma" w:hAnsi="Tahoma" w:cs="Tahoma"/>
          <w:sz w:val="28"/>
          <w:szCs w:val="28"/>
          <w:lang w:eastAsia="id-ID"/>
        </w:rPr>
        <w:t xml:space="preserve">sebutkan </w:t>
      </w:r>
      <w:r w:rsidR="009720B0">
        <w:rPr>
          <w:rFonts w:ascii="Tahoma" w:hAnsi="Tahoma" w:cs="Tahoma"/>
          <w:sz w:val="28"/>
          <w:szCs w:val="28"/>
          <w:lang w:eastAsia="id-ID"/>
        </w:rPr>
        <w:t>di atas</w:t>
      </w:r>
      <w:r w:rsidR="00DB3EB7" w:rsidRPr="00DB3EB7">
        <w:rPr>
          <w:rFonts w:ascii="Tahoma" w:hAnsi="Tahoma" w:cs="Tahoma"/>
          <w:sz w:val="28"/>
          <w:szCs w:val="28"/>
          <w:lang w:eastAsia="id-ID"/>
        </w:rPr>
        <w:t xml:space="preserve">, Gubernur juga </w:t>
      </w:r>
      <w:r w:rsidR="00E52D3D">
        <w:rPr>
          <w:rFonts w:ascii="Tahoma" w:hAnsi="Tahoma" w:cs="Tahoma"/>
          <w:sz w:val="28"/>
          <w:szCs w:val="28"/>
          <w:lang w:eastAsia="id-ID"/>
        </w:rPr>
        <w:t>memiliki tugas dan wewenang</w:t>
      </w:r>
      <w:r w:rsidR="00DB3EB7" w:rsidRPr="00DB3EB7">
        <w:rPr>
          <w:rFonts w:ascii="Tahoma" w:hAnsi="Tahoma" w:cs="Tahoma"/>
          <w:sz w:val="28"/>
          <w:szCs w:val="28"/>
          <w:lang w:eastAsia="id-ID"/>
        </w:rPr>
        <w:t xml:space="preserve"> </w:t>
      </w:r>
      <w:r w:rsidR="00E52D3D">
        <w:rPr>
          <w:rFonts w:ascii="Tahoma" w:hAnsi="Tahoma" w:cs="Tahoma"/>
          <w:sz w:val="28"/>
          <w:szCs w:val="28"/>
          <w:lang w:eastAsia="id-ID"/>
        </w:rPr>
        <w:t>dalam</w:t>
      </w:r>
      <w:r w:rsidR="00DB3EB7" w:rsidRPr="00DB3EB7">
        <w:rPr>
          <w:rFonts w:ascii="Tahoma" w:hAnsi="Tahoma" w:cs="Tahoma"/>
          <w:sz w:val="28"/>
          <w:szCs w:val="28"/>
          <w:lang w:eastAsia="id-ID"/>
        </w:rPr>
        <w:t xml:space="preserve"> menyelaraskan dan mengkoordinasikan perencanaan pembangunan antar daerah </w:t>
      </w:r>
      <w:r w:rsidR="00E52D3D">
        <w:rPr>
          <w:rFonts w:ascii="Tahoma" w:hAnsi="Tahoma" w:cs="Tahoma"/>
          <w:sz w:val="28"/>
          <w:szCs w:val="28"/>
          <w:lang w:eastAsia="id-ID"/>
        </w:rPr>
        <w:t xml:space="preserve">kabupaten/kota </w:t>
      </w:r>
      <w:r w:rsidR="00DB3EB7" w:rsidRPr="00DB3EB7">
        <w:rPr>
          <w:rFonts w:ascii="Tahoma" w:hAnsi="Tahoma" w:cs="Tahoma"/>
          <w:sz w:val="28"/>
          <w:szCs w:val="28"/>
          <w:lang w:eastAsia="id-ID"/>
        </w:rPr>
        <w:t>dan antara Provinsi dan Kabupaten/Kota</w:t>
      </w:r>
      <w:r w:rsidR="00E52D3D">
        <w:rPr>
          <w:rFonts w:ascii="Tahoma" w:hAnsi="Tahoma" w:cs="Tahoma"/>
          <w:sz w:val="28"/>
          <w:szCs w:val="28"/>
          <w:lang w:eastAsia="id-ID"/>
        </w:rPr>
        <w:t>,</w:t>
      </w:r>
      <w:r w:rsidR="00DB3EB7" w:rsidRPr="00DB3EB7">
        <w:rPr>
          <w:rFonts w:ascii="Tahoma" w:hAnsi="Tahoma" w:cs="Tahoma"/>
          <w:sz w:val="28"/>
          <w:szCs w:val="28"/>
          <w:lang w:eastAsia="id-ID"/>
        </w:rPr>
        <w:t xml:space="preserve"> serta memberi rekomendasi kepada Pemerintah atas usulan DAK ba</w:t>
      </w:r>
      <w:r w:rsidR="00DB3EB7">
        <w:rPr>
          <w:rFonts w:ascii="Tahoma" w:hAnsi="Tahoma" w:cs="Tahoma"/>
          <w:sz w:val="28"/>
          <w:szCs w:val="28"/>
          <w:lang w:eastAsia="id-ID"/>
        </w:rPr>
        <w:t xml:space="preserve">gi Kabupaten/Kota di </w:t>
      </w:r>
      <w:r w:rsidR="00DB3EB7">
        <w:rPr>
          <w:rFonts w:ascii="Tahoma" w:hAnsi="Tahoma" w:cs="Tahoma"/>
          <w:sz w:val="28"/>
          <w:szCs w:val="28"/>
          <w:lang w:eastAsia="id-ID"/>
        </w:rPr>
        <w:lastRenderedPageBreak/>
        <w:t>wilayahnya</w:t>
      </w:r>
      <w:r w:rsidR="00DB3EB7" w:rsidRPr="00DB3EB7">
        <w:rPr>
          <w:rFonts w:ascii="Tahoma" w:hAnsi="Tahoma" w:cs="Tahoma"/>
          <w:sz w:val="28"/>
          <w:szCs w:val="28"/>
          <w:lang w:eastAsia="id-ID"/>
        </w:rPr>
        <w:t>.</w:t>
      </w:r>
      <w:proofErr w:type="gramEnd"/>
      <w:r w:rsidR="00E52D3D">
        <w:rPr>
          <w:rFonts w:ascii="Tahoma" w:hAnsi="Tahoma" w:cs="Tahoma"/>
          <w:sz w:val="28"/>
          <w:szCs w:val="28"/>
          <w:lang w:eastAsia="id-ID"/>
        </w:rPr>
        <w:t xml:space="preserve"> </w:t>
      </w:r>
      <w:proofErr w:type="gramStart"/>
      <w:r w:rsidR="00E52D3D">
        <w:rPr>
          <w:rFonts w:ascii="Tahoma" w:hAnsi="Tahoma" w:cs="Tahoma"/>
          <w:sz w:val="28"/>
          <w:szCs w:val="28"/>
          <w:lang w:eastAsia="id-ID"/>
        </w:rPr>
        <w:t>Hal ini sebagaimana diatur dalam Pasal 91 ayat (4) Undang-undang 23 Tahun 2014.</w:t>
      </w:r>
      <w:proofErr w:type="gramEnd"/>
    </w:p>
    <w:p w:rsidR="00E97411" w:rsidRDefault="00E97411" w:rsidP="00DD2694">
      <w:pPr>
        <w:spacing w:after="120" w:line="360" w:lineRule="auto"/>
        <w:ind w:firstLine="567"/>
        <w:jc w:val="both"/>
        <w:rPr>
          <w:rFonts w:ascii="Tahoma" w:hAnsi="Tahoma" w:cs="Tahoma"/>
          <w:sz w:val="28"/>
          <w:szCs w:val="28"/>
          <w:lang w:eastAsia="id-ID"/>
        </w:rPr>
      </w:pPr>
      <w:proofErr w:type="gramStart"/>
      <w:r>
        <w:rPr>
          <w:rFonts w:ascii="Tahoma" w:hAnsi="Tahoma" w:cs="Tahoma"/>
          <w:sz w:val="28"/>
          <w:szCs w:val="28"/>
          <w:lang w:eastAsia="id-ID"/>
        </w:rPr>
        <w:t xml:space="preserve">Penguatan fungsi Gubernur sebagai Kepala Daerah sekaligus sebagai </w:t>
      </w:r>
      <w:r w:rsidRPr="006D17AA">
        <w:rPr>
          <w:rFonts w:ascii="Tahoma" w:hAnsi="Tahoma" w:cs="Tahoma"/>
          <w:iCs/>
          <w:sz w:val="28"/>
          <w:szCs w:val="28"/>
        </w:rPr>
        <w:t>Wakil</w:t>
      </w:r>
      <w:r>
        <w:rPr>
          <w:rFonts w:ascii="Tahoma" w:hAnsi="Tahoma" w:cs="Tahoma"/>
          <w:sz w:val="28"/>
          <w:szCs w:val="28"/>
          <w:lang w:eastAsia="id-ID"/>
        </w:rPr>
        <w:t xml:space="preserve"> Pemerintah Pusat juga dimaksudkan untuk memperkuat hubungan antara tingkatan pemerintahan.</w:t>
      </w:r>
      <w:proofErr w:type="gramEnd"/>
      <w:r w:rsidR="00DD2694">
        <w:rPr>
          <w:rFonts w:ascii="Tahoma" w:hAnsi="Tahoma" w:cs="Tahoma"/>
          <w:sz w:val="28"/>
          <w:szCs w:val="28"/>
          <w:lang w:eastAsia="id-ID"/>
        </w:rPr>
        <w:t xml:space="preserve"> </w:t>
      </w:r>
      <w:r>
        <w:rPr>
          <w:rFonts w:ascii="Tahoma" w:hAnsi="Tahoma" w:cs="Tahoma"/>
          <w:sz w:val="28"/>
          <w:szCs w:val="28"/>
          <w:lang w:eastAsia="id-ID"/>
        </w:rPr>
        <w:t xml:space="preserve">Dalam pelaksanaan peran Gubernur sebagai Wakil Pemerintah Pusat, </w:t>
      </w:r>
      <w:r w:rsidRPr="006D17AA">
        <w:rPr>
          <w:rFonts w:ascii="Tahoma" w:hAnsi="Tahoma" w:cs="Tahoma"/>
          <w:iCs/>
          <w:sz w:val="28"/>
          <w:szCs w:val="28"/>
        </w:rPr>
        <w:t>maka</w:t>
      </w:r>
      <w:r>
        <w:rPr>
          <w:rFonts w:ascii="Tahoma" w:hAnsi="Tahoma" w:cs="Tahoma"/>
          <w:sz w:val="28"/>
          <w:szCs w:val="28"/>
          <w:lang w:eastAsia="id-ID"/>
        </w:rPr>
        <w:t xml:space="preserve"> hubungan antara Gubernur dengan Bupati/Walikota bersifat bertingkat, dimana Gubernur dapat melakukan peran pembinaan dan pengawasan terhadap penyelenggaraan pemerintahan daerah.</w:t>
      </w:r>
    </w:p>
    <w:p w:rsidR="00E97411" w:rsidRDefault="00E97411" w:rsidP="006D17AA">
      <w:pPr>
        <w:spacing w:after="120" w:line="360" w:lineRule="auto"/>
        <w:ind w:firstLine="567"/>
        <w:jc w:val="both"/>
        <w:rPr>
          <w:rFonts w:ascii="Tahoma" w:hAnsi="Tahoma" w:cs="Tahoma"/>
          <w:sz w:val="28"/>
          <w:szCs w:val="28"/>
          <w:lang w:eastAsia="id-ID"/>
        </w:rPr>
      </w:pPr>
      <w:proofErr w:type="gramStart"/>
      <w:r>
        <w:rPr>
          <w:rFonts w:ascii="Tahoma" w:hAnsi="Tahoma" w:cs="Tahoma"/>
          <w:sz w:val="28"/>
          <w:szCs w:val="28"/>
          <w:lang w:eastAsia="id-ID"/>
        </w:rPr>
        <w:t xml:space="preserve">Sebaliknya, </w:t>
      </w:r>
      <w:r w:rsidRPr="006D17AA">
        <w:rPr>
          <w:rFonts w:ascii="Tahoma" w:hAnsi="Tahoma" w:cs="Tahoma"/>
          <w:iCs/>
          <w:sz w:val="28"/>
          <w:szCs w:val="28"/>
        </w:rPr>
        <w:t>Bupati</w:t>
      </w:r>
      <w:r>
        <w:rPr>
          <w:rFonts w:ascii="Tahoma" w:hAnsi="Tahoma" w:cs="Tahoma"/>
          <w:sz w:val="28"/>
          <w:szCs w:val="28"/>
          <w:lang w:eastAsia="id-ID"/>
        </w:rPr>
        <w:t>/Walikota dapat melaporkan permasalahan yang terjadi dalam penyelenggaraan pemerintahan di daerah, termasuk dalam hubungan antar kabupaten/kota.</w:t>
      </w:r>
      <w:proofErr w:type="gramEnd"/>
    </w:p>
    <w:p w:rsidR="00DB3EB7" w:rsidRPr="006D17AA" w:rsidRDefault="00DD2694" w:rsidP="006D17AA">
      <w:pPr>
        <w:spacing w:after="120" w:line="360" w:lineRule="auto"/>
        <w:ind w:firstLine="567"/>
        <w:jc w:val="both"/>
        <w:rPr>
          <w:rFonts w:ascii="Tahoma" w:hAnsi="Tahoma" w:cs="Tahoma"/>
          <w:iCs/>
          <w:sz w:val="28"/>
          <w:szCs w:val="28"/>
        </w:rPr>
      </w:pPr>
      <w:proofErr w:type="gramStart"/>
      <w:r>
        <w:rPr>
          <w:rFonts w:ascii="Tahoma" w:hAnsi="Tahoma" w:cs="Tahoma"/>
          <w:sz w:val="28"/>
          <w:szCs w:val="28"/>
          <w:lang w:eastAsia="id-ID"/>
        </w:rPr>
        <w:t>Penguatan fungsi G</w:t>
      </w:r>
      <w:r w:rsidR="006D5829">
        <w:rPr>
          <w:rFonts w:ascii="Tahoma" w:hAnsi="Tahoma" w:cs="Tahoma"/>
          <w:sz w:val="28"/>
          <w:szCs w:val="28"/>
          <w:lang w:eastAsia="id-ID"/>
        </w:rPr>
        <w:t xml:space="preserve">ubernur dalam pelaksanaan koordinasi, pembinaan dan pengawasan menjadi sangat strategis sebagai bagian dari upaya membangun sinergi antara pemerintah pusat dan daerah serta pencapaian </w:t>
      </w:r>
      <w:r w:rsidR="006D5829">
        <w:rPr>
          <w:rFonts w:ascii="Tahoma" w:hAnsi="Tahoma" w:cs="Tahoma"/>
          <w:sz w:val="28"/>
          <w:szCs w:val="28"/>
          <w:lang w:eastAsia="id-ID"/>
        </w:rPr>
        <w:lastRenderedPageBreak/>
        <w:t>penyelenggaraan pemerintahan daerah yang lebih baik.</w:t>
      </w:r>
      <w:proofErr w:type="gramEnd"/>
      <w:r w:rsidR="006D5829">
        <w:rPr>
          <w:rFonts w:ascii="Tahoma" w:hAnsi="Tahoma" w:cs="Tahoma"/>
          <w:sz w:val="28"/>
          <w:szCs w:val="28"/>
          <w:lang w:eastAsia="id-ID"/>
        </w:rPr>
        <w:t xml:space="preserve"> </w:t>
      </w:r>
      <w:proofErr w:type="gramStart"/>
      <w:r w:rsidR="006D5829">
        <w:rPr>
          <w:rFonts w:ascii="Tahoma" w:hAnsi="Tahoma" w:cs="Tahoma"/>
          <w:sz w:val="28"/>
          <w:szCs w:val="28"/>
          <w:lang w:eastAsia="id-ID"/>
        </w:rPr>
        <w:t>D</w:t>
      </w:r>
      <w:r w:rsidR="00DB3EB7" w:rsidRPr="00DB3EB7">
        <w:rPr>
          <w:rFonts w:ascii="Tahoma" w:hAnsi="Tahoma" w:cs="Tahoma"/>
          <w:sz w:val="28"/>
          <w:szCs w:val="28"/>
          <w:lang w:eastAsia="id-ID"/>
        </w:rPr>
        <w:t xml:space="preserve">apat </w:t>
      </w:r>
      <w:r w:rsidR="00DB3EB7" w:rsidRPr="006D17AA">
        <w:rPr>
          <w:rFonts w:ascii="Tahoma" w:hAnsi="Tahoma" w:cs="Tahoma"/>
          <w:iCs/>
          <w:sz w:val="28"/>
          <w:szCs w:val="28"/>
        </w:rPr>
        <w:t>dipastikan bahwa peran Gubernur sebagai wakil Pemerintah Pusat di daerah sangat</w:t>
      </w:r>
      <w:r>
        <w:rPr>
          <w:rFonts w:ascii="Tahoma" w:hAnsi="Tahoma" w:cs="Tahoma"/>
          <w:iCs/>
          <w:sz w:val="28"/>
          <w:szCs w:val="28"/>
        </w:rPr>
        <w:t xml:space="preserve"> strategis</w:t>
      </w:r>
      <w:r w:rsidR="00DB3EB7" w:rsidRPr="006D17AA">
        <w:rPr>
          <w:rFonts w:ascii="Tahoma" w:hAnsi="Tahoma" w:cs="Tahoma"/>
          <w:iCs/>
          <w:sz w:val="28"/>
          <w:szCs w:val="28"/>
        </w:rPr>
        <w:t xml:space="preserve"> </w:t>
      </w:r>
      <w:r>
        <w:rPr>
          <w:rFonts w:ascii="Tahoma" w:hAnsi="Tahoma" w:cs="Tahoma"/>
          <w:iCs/>
          <w:sz w:val="28"/>
          <w:szCs w:val="28"/>
        </w:rPr>
        <w:t xml:space="preserve">dan </w:t>
      </w:r>
      <w:r w:rsidR="00DB3EB7" w:rsidRPr="006D17AA">
        <w:rPr>
          <w:rFonts w:ascii="Tahoma" w:hAnsi="Tahoma" w:cs="Tahoma"/>
          <w:iCs/>
          <w:sz w:val="28"/>
          <w:szCs w:val="28"/>
        </w:rPr>
        <w:t>signifikan dalam meningkatkan kualitas pemerintahan di tingkat Kabupaten/Kota.</w:t>
      </w:r>
      <w:proofErr w:type="gramEnd"/>
    </w:p>
    <w:p w:rsidR="00F93294" w:rsidRDefault="001F3DC3" w:rsidP="00F93294">
      <w:pPr>
        <w:spacing w:after="120" w:line="360" w:lineRule="auto"/>
        <w:ind w:firstLine="567"/>
        <w:jc w:val="both"/>
        <w:rPr>
          <w:rFonts w:ascii="Tahoma" w:hAnsi="Tahoma" w:cs="Tahoma"/>
          <w:sz w:val="28"/>
          <w:szCs w:val="28"/>
          <w:lang w:eastAsia="id-ID"/>
        </w:rPr>
      </w:pPr>
      <w:proofErr w:type="gramStart"/>
      <w:r>
        <w:rPr>
          <w:rFonts w:ascii="Tahoma" w:hAnsi="Tahoma" w:cs="Tahoma"/>
          <w:iCs/>
          <w:sz w:val="28"/>
          <w:szCs w:val="28"/>
        </w:rPr>
        <w:t xml:space="preserve">Namun, </w:t>
      </w:r>
      <w:r w:rsidR="00DB3EB7" w:rsidRPr="006D17AA">
        <w:rPr>
          <w:rFonts w:ascii="Tahoma" w:hAnsi="Tahoma" w:cs="Tahoma"/>
          <w:iCs/>
          <w:sz w:val="28"/>
          <w:szCs w:val="28"/>
        </w:rPr>
        <w:t xml:space="preserve">peran </w:t>
      </w:r>
      <w:r w:rsidR="00A24ECC">
        <w:rPr>
          <w:rFonts w:ascii="Tahoma" w:hAnsi="Tahoma" w:cs="Tahoma"/>
          <w:iCs/>
          <w:sz w:val="28"/>
          <w:szCs w:val="28"/>
        </w:rPr>
        <w:t>tersebut</w:t>
      </w:r>
      <w:r w:rsidR="00DB3EB7" w:rsidRPr="006D17AA">
        <w:rPr>
          <w:rFonts w:ascii="Tahoma" w:hAnsi="Tahoma" w:cs="Tahoma"/>
          <w:iCs/>
          <w:sz w:val="28"/>
          <w:szCs w:val="28"/>
        </w:rPr>
        <w:t xml:space="preserve"> </w:t>
      </w:r>
      <w:r w:rsidR="006D5829" w:rsidRPr="006D17AA">
        <w:rPr>
          <w:rFonts w:ascii="Tahoma" w:hAnsi="Tahoma" w:cs="Tahoma"/>
          <w:iCs/>
          <w:sz w:val="28"/>
          <w:szCs w:val="28"/>
        </w:rPr>
        <w:t xml:space="preserve">hingga saat ini </w:t>
      </w:r>
      <w:r w:rsidR="00DB3EB7" w:rsidRPr="006D17AA">
        <w:rPr>
          <w:rFonts w:ascii="Tahoma" w:hAnsi="Tahoma" w:cs="Tahoma"/>
          <w:iCs/>
          <w:sz w:val="28"/>
          <w:szCs w:val="28"/>
        </w:rPr>
        <w:t>belum berjalan optimal</w:t>
      </w:r>
      <w:r w:rsidR="006D5829" w:rsidRPr="006D17AA">
        <w:rPr>
          <w:rFonts w:ascii="Tahoma" w:hAnsi="Tahoma" w:cs="Tahoma"/>
          <w:iCs/>
          <w:sz w:val="28"/>
          <w:szCs w:val="28"/>
        </w:rPr>
        <w:t>.</w:t>
      </w:r>
      <w:proofErr w:type="gramEnd"/>
      <w:r w:rsidR="006D5829" w:rsidRPr="006D17AA">
        <w:rPr>
          <w:rFonts w:ascii="Tahoma" w:hAnsi="Tahoma" w:cs="Tahoma"/>
          <w:iCs/>
          <w:sz w:val="28"/>
          <w:szCs w:val="28"/>
        </w:rPr>
        <w:t xml:space="preserve"> Salah satu </w:t>
      </w:r>
      <w:r w:rsidR="004B2D73" w:rsidRPr="006D17AA">
        <w:rPr>
          <w:rFonts w:ascii="Tahoma" w:hAnsi="Tahoma" w:cs="Tahoma"/>
          <w:iCs/>
          <w:sz w:val="28"/>
          <w:szCs w:val="28"/>
        </w:rPr>
        <w:t>fak</w:t>
      </w:r>
      <w:r w:rsidR="006D5829" w:rsidRPr="006D17AA">
        <w:rPr>
          <w:rFonts w:ascii="Tahoma" w:hAnsi="Tahoma" w:cs="Tahoma"/>
          <w:iCs/>
          <w:sz w:val="28"/>
          <w:szCs w:val="28"/>
        </w:rPr>
        <w:t>tor utama yang m</w:t>
      </w:r>
      <w:bookmarkStart w:id="0" w:name="_GoBack"/>
      <w:bookmarkEnd w:id="0"/>
      <w:r w:rsidR="006D5829" w:rsidRPr="006D17AA">
        <w:rPr>
          <w:rFonts w:ascii="Tahoma" w:hAnsi="Tahoma" w:cs="Tahoma"/>
          <w:iCs/>
          <w:sz w:val="28"/>
          <w:szCs w:val="28"/>
        </w:rPr>
        <w:t xml:space="preserve">enyebabkan lemahnya pelaksanaan Peran Gubernur sebagai Wakil Pemerintah Pusat adalah keterbatasan </w:t>
      </w:r>
      <w:proofErr w:type="gramStart"/>
      <w:r w:rsidR="006D5829" w:rsidRPr="006D17AA">
        <w:rPr>
          <w:rFonts w:ascii="Tahoma" w:hAnsi="Tahoma" w:cs="Tahoma"/>
          <w:iCs/>
          <w:sz w:val="28"/>
          <w:szCs w:val="28"/>
        </w:rPr>
        <w:t>dana</w:t>
      </w:r>
      <w:proofErr w:type="gramEnd"/>
      <w:r w:rsidR="006D5829" w:rsidRPr="006D17AA">
        <w:rPr>
          <w:rFonts w:ascii="Tahoma" w:hAnsi="Tahoma" w:cs="Tahoma"/>
          <w:iCs/>
          <w:sz w:val="28"/>
          <w:szCs w:val="28"/>
        </w:rPr>
        <w:t xml:space="preserve"> Anggaran Pendapatan dan Belanja Negara</w:t>
      </w:r>
      <w:r w:rsidR="006D5829">
        <w:rPr>
          <w:rFonts w:ascii="Tahoma" w:hAnsi="Tahoma" w:cs="Tahoma"/>
          <w:sz w:val="28"/>
          <w:szCs w:val="28"/>
          <w:lang w:eastAsia="id-ID"/>
        </w:rPr>
        <w:t xml:space="preserve"> (APBN) yang disediakan untuk mendanai pelaksanaan tugas dan wewenang </w:t>
      </w:r>
      <w:r w:rsidR="004B2D73">
        <w:rPr>
          <w:rFonts w:ascii="Tahoma" w:hAnsi="Tahoma" w:cs="Tahoma"/>
          <w:sz w:val="28"/>
          <w:szCs w:val="28"/>
          <w:lang w:eastAsia="id-ID"/>
        </w:rPr>
        <w:t>G</w:t>
      </w:r>
      <w:r w:rsidR="006D5829">
        <w:rPr>
          <w:rFonts w:ascii="Tahoma" w:hAnsi="Tahoma" w:cs="Tahoma"/>
          <w:sz w:val="28"/>
          <w:szCs w:val="28"/>
          <w:lang w:eastAsia="id-ID"/>
        </w:rPr>
        <w:t xml:space="preserve">ubernur sebagai Wakil Pemerintah Pusat. </w:t>
      </w:r>
      <w:proofErr w:type="gramStart"/>
      <w:r w:rsidR="006D5829">
        <w:rPr>
          <w:rFonts w:ascii="Tahoma" w:hAnsi="Tahoma" w:cs="Tahoma"/>
          <w:sz w:val="28"/>
          <w:szCs w:val="28"/>
          <w:lang w:eastAsia="id-ID"/>
        </w:rPr>
        <w:t xml:space="preserve">Yang terjadi selama ini adalah pendanaan pelaksanaan tugas dan wewenang </w:t>
      </w:r>
      <w:r w:rsidR="00893342">
        <w:rPr>
          <w:rFonts w:ascii="Tahoma" w:hAnsi="Tahoma" w:cs="Tahoma"/>
          <w:sz w:val="28"/>
          <w:szCs w:val="28"/>
          <w:lang w:eastAsia="id-ID"/>
        </w:rPr>
        <w:t xml:space="preserve">Gubernur </w:t>
      </w:r>
      <w:r w:rsidR="006D5829">
        <w:rPr>
          <w:rFonts w:ascii="Tahoma" w:hAnsi="Tahoma" w:cs="Tahoma"/>
          <w:sz w:val="28"/>
          <w:szCs w:val="28"/>
          <w:lang w:eastAsia="id-ID"/>
        </w:rPr>
        <w:t xml:space="preserve">sebagai </w:t>
      </w:r>
      <w:r w:rsidR="00893342">
        <w:rPr>
          <w:rFonts w:ascii="Tahoma" w:hAnsi="Tahoma" w:cs="Tahoma"/>
          <w:sz w:val="28"/>
          <w:szCs w:val="28"/>
          <w:lang w:eastAsia="id-ID"/>
        </w:rPr>
        <w:t>Kepala Da</w:t>
      </w:r>
      <w:r w:rsidR="006D5829">
        <w:rPr>
          <w:rFonts w:ascii="Tahoma" w:hAnsi="Tahoma" w:cs="Tahoma"/>
          <w:sz w:val="28"/>
          <w:szCs w:val="28"/>
          <w:lang w:eastAsia="id-ID"/>
        </w:rPr>
        <w:t xml:space="preserve">erah dan pelaksanaan pendanaan tugas dan wewenang </w:t>
      </w:r>
      <w:r w:rsidR="00893342">
        <w:rPr>
          <w:rFonts w:ascii="Tahoma" w:hAnsi="Tahoma" w:cs="Tahoma"/>
          <w:sz w:val="28"/>
          <w:szCs w:val="28"/>
          <w:lang w:eastAsia="id-ID"/>
        </w:rPr>
        <w:t xml:space="preserve">Gubernur </w:t>
      </w:r>
      <w:r w:rsidR="006D5829">
        <w:rPr>
          <w:rFonts w:ascii="Tahoma" w:hAnsi="Tahoma" w:cs="Tahoma"/>
          <w:sz w:val="28"/>
          <w:szCs w:val="28"/>
          <w:lang w:eastAsia="id-ID"/>
        </w:rPr>
        <w:t xml:space="preserve">sebagai Wakil Pemerintah Pusat </w:t>
      </w:r>
      <w:r w:rsidR="006D5829" w:rsidRPr="007C73A1">
        <w:rPr>
          <w:rFonts w:ascii="Tahoma" w:hAnsi="Tahoma" w:cs="Tahoma"/>
          <w:sz w:val="28"/>
          <w:szCs w:val="28"/>
          <w:lang w:eastAsia="id-ID"/>
        </w:rPr>
        <w:t>berasal</w:t>
      </w:r>
      <w:r w:rsidR="006D5829">
        <w:rPr>
          <w:rFonts w:ascii="Tahoma" w:hAnsi="Tahoma" w:cs="Tahoma"/>
          <w:sz w:val="28"/>
          <w:szCs w:val="28"/>
          <w:lang w:eastAsia="id-ID"/>
        </w:rPr>
        <w:t xml:space="preserve"> dari Anggaran Pendapatan dan Belanja Daerah (APBD).</w:t>
      </w:r>
      <w:proofErr w:type="gramEnd"/>
      <w:r w:rsidR="007C73A1">
        <w:rPr>
          <w:rFonts w:ascii="Tahoma" w:hAnsi="Tahoma" w:cs="Tahoma"/>
          <w:sz w:val="28"/>
          <w:szCs w:val="28"/>
          <w:lang w:eastAsia="id-ID"/>
        </w:rPr>
        <w:t xml:space="preserve"> </w:t>
      </w:r>
      <w:proofErr w:type="gramStart"/>
      <w:r w:rsidR="007C73A1">
        <w:rPr>
          <w:rFonts w:ascii="Tahoma" w:hAnsi="Tahoma" w:cs="Tahoma"/>
          <w:sz w:val="28"/>
          <w:szCs w:val="28"/>
          <w:lang w:eastAsia="id-ID"/>
        </w:rPr>
        <w:t>Sedang</w:t>
      </w:r>
      <w:r w:rsidR="00F93294">
        <w:rPr>
          <w:rFonts w:ascii="Tahoma" w:hAnsi="Tahoma" w:cs="Tahoma"/>
          <w:sz w:val="28"/>
          <w:szCs w:val="28"/>
          <w:lang w:eastAsia="id-ID"/>
        </w:rPr>
        <w:t>kan</w:t>
      </w:r>
      <w:r w:rsidR="007C73A1">
        <w:rPr>
          <w:rFonts w:ascii="Tahoma" w:hAnsi="Tahoma" w:cs="Tahoma"/>
          <w:sz w:val="28"/>
          <w:szCs w:val="28"/>
          <w:lang w:eastAsia="id-ID"/>
        </w:rPr>
        <w:t xml:space="preserve"> Pasal 91 ayat (5)</w:t>
      </w:r>
      <w:r w:rsidR="00F93294">
        <w:rPr>
          <w:rFonts w:ascii="Tahoma" w:hAnsi="Tahoma" w:cs="Tahoma"/>
          <w:sz w:val="28"/>
          <w:szCs w:val="28"/>
          <w:lang w:eastAsia="id-ID"/>
        </w:rPr>
        <w:t xml:space="preserve"> menegaskan bahwa, “</w:t>
      </w:r>
      <w:r w:rsidR="00F93294" w:rsidRPr="00F93294">
        <w:rPr>
          <w:rFonts w:ascii="Tahoma" w:hAnsi="Tahoma" w:cs="Tahoma"/>
          <w:sz w:val="28"/>
          <w:szCs w:val="28"/>
          <w:lang w:eastAsia="id-ID"/>
        </w:rPr>
        <w:t>Pendanaan pelaksanaan tugas dan wewenang gubernur</w:t>
      </w:r>
      <w:r w:rsidR="00F93294">
        <w:rPr>
          <w:rFonts w:ascii="Tahoma" w:hAnsi="Tahoma" w:cs="Tahoma"/>
          <w:sz w:val="28"/>
          <w:szCs w:val="28"/>
          <w:lang w:eastAsia="id-ID"/>
        </w:rPr>
        <w:t xml:space="preserve"> </w:t>
      </w:r>
      <w:r w:rsidR="00F93294" w:rsidRPr="00F93294">
        <w:rPr>
          <w:rFonts w:ascii="Tahoma" w:hAnsi="Tahoma" w:cs="Tahoma"/>
          <w:sz w:val="28"/>
          <w:szCs w:val="28"/>
          <w:lang w:eastAsia="id-ID"/>
        </w:rPr>
        <w:lastRenderedPageBreak/>
        <w:t>sebagai wakil Pemerintah Pusat sebagaimana dimaksud pada</w:t>
      </w:r>
      <w:r w:rsidR="00F93294">
        <w:rPr>
          <w:rFonts w:ascii="Tahoma" w:hAnsi="Tahoma" w:cs="Tahoma"/>
          <w:sz w:val="28"/>
          <w:szCs w:val="28"/>
          <w:lang w:eastAsia="id-ID"/>
        </w:rPr>
        <w:t xml:space="preserve"> </w:t>
      </w:r>
      <w:r w:rsidR="00F93294" w:rsidRPr="00F93294">
        <w:rPr>
          <w:rFonts w:ascii="Tahoma" w:hAnsi="Tahoma" w:cs="Tahoma"/>
          <w:sz w:val="28"/>
          <w:szCs w:val="28"/>
          <w:lang w:eastAsia="id-ID"/>
        </w:rPr>
        <w:t>ayat (1) dan ayat (4) dibebankan pada APBN</w:t>
      </w:r>
      <w:r w:rsidR="00F93294">
        <w:rPr>
          <w:rFonts w:ascii="Tahoma" w:hAnsi="Tahoma" w:cs="Tahoma"/>
          <w:sz w:val="28"/>
          <w:szCs w:val="28"/>
          <w:lang w:eastAsia="id-ID"/>
        </w:rPr>
        <w:t>”</w:t>
      </w:r>
      <w:r w:rsidR="00F93294" w:rsidRPr="00F93294">
        <w:rPr>
          <w:rFonts w:ascii="Tahoma" w:hAnsi="Tahoma" w:cs="Tahoma"/>
          <w:sz w:val="28"/>
          <w:szCs w:val="28"/>
          <w:lang w:eastAsia="id-ID"/>
        </w:rPr>
        <w:t>.</w:t>
      </w:r>
      <w:proofErr w:type="gramEnd"/>
    </w:p>
    <w:p w:rsidR="00F93294" w:rsidRPr="00BC62FB" w:rsidRDefault="00F93294" w:rsidP="00BC62FB">
      <w:pPr>
        <w:spacing w:line="360" w:lineRule="auto"/>
        <w:jc w:val="both"/>
        <w:rPr>
          <w:rFonts w:ascii="Tahoma" w:hAnsi="Tahoma" w:cs="Tahoma"/>
          <w:b/>
          <w:i/>
          <w:iCs/>
          <w:sz w:val="16"/>
          <w:szCs w:val="16"/>
        </w:rPr>
      </w:pPr>
    </w:p>
    <w:p w:rsidR="00F93294" w:rsidRPr="009A5CEF" w:rsidRDefault="00F93294" w:rsidP="00F93294">
      <w:pPr>
        <w:spacing w:before="240" w:after="120" w:line="360" w:lineRule="auto"/>
        <w:jc w:val="both"/>
        <w:rPr>
          <w:rFonts w:ascii="Tahoma" w:hAnsi="Tahoma" w:cs="Tahoma"/>
          <w:b/>
          <w:i/>
          <w:iCs/>
          <w:sz w:val="28"/>
          <w:szCs w:val="28"/>
        </w:rPr>
      </w:pPr>
      <w:r>
        <w:rPr>
          <w:rFonts w:ascii="Tahoma" w:hAnsi="Tahoma" w:cs="Tahoma"/>
          <w:b/>
          <w:i/>
          <w:iCs/>
          <w:sz w:val="28"/>
          <w:szCs w:val="28"/>
        </w:rPr>
        <w:t>P</w:t>
      </w:r>
      <w:r w:rsidRPr="009A5CEF">
        <w:rPr>
          <w:rFonts w:ascii="Tahoma" w:hAnsi="Tahoma" w:cs="Tahoma"/>
          <w:b/>
          <w:i/>
          <w:iCs/>
          <w:sz w:val="28"/>
          <w:szCs w:val="28"/>
        </w:rPr>
        <w:t>ara undangan Ra</w:t>
      </w:r>
      <w:r>
        <w:rPr>
          <w:rFonts w:ascii="Tahoma" w:hAnsi="Tahoma" w:cs="Tahoma"/>
          <w:b/>
          <w:i/>
          <w:iCs/>
          <w:sz w:val="28"/>
          <w:szCs w:val="28"/>
        </w:rPr>
        <w:t>pat</w:t>
      </w:r>
      <w:r w:rsidRPr="009A5CEF">
        <w:rPr>
          <w:rFonts w:ascii="Tahoma" w:hAnsi="Tahoma" w:cs="Tahoma"/>
          <w:b/>
          <w:i/>
          <w:iCs/>
          <w:sz w:val="28"/>
          <w:szCs w:val="28"/>
        </w:rPr>
        <w:t xml:space="preserve"> dan Hadirin yang saya hormati,</w:t>
      </w:r>
    </w:p>
    <w:p w:rsidR="006D5829" w:rsidRDefault="006D5829" w:rsidP="00F93294">
      <w:pPr>
        <w:spacing w:after="120" w:line="360" w:lineRule="auto"/>
        <w:ind w:firstLine="567"/>
        <w:jc w:val="both"/>
        <w:rPr>
          <w:rFonts w:ascii="Tahoma" w:hAnsi="Tahoma" w:cs="Tahoma"/>
          <w:sz w:val="28"/>
          <w:szCs w:val="28"/>
          <w:lang w:eastAsia="id-ID"/>
        </w:rPr>
      </w:pPr>
      <w:r>
        <w:rPr>
          <w:rFonts w:ascii="Tahoma" w:hAnsi="Tahoma" w:cs="Tahoma"/>
          <w:sz w:val="28"/>
          <w:szCs w:val="28"/>
          <w:lang w:eastAsia="id-ID"/>
        </w:rPr>
        <w:t xml:space="preserve">Masih lemahnya pelaksanaan tugas </w:t>
      </w:r>
      <w:r w:rsidR="00510420">
        <w:rPr>
          <w:rFonts w:ascii="Tahoma" w:hAnsi="Tahoma" w:cs="Tahoma"/>
          <w:sz w:val="28"/>
          <w:szCs w:val="28"/>
          <w:lang w:eastAsia="id-ID"/>
        </w:rPr>
        <w:t xml:space="preserve">Gubernur </w:t>
      </w:r>
      <w:r>
        <w:rPr>
          <w:rFonts w:ascii="Tahoma" w:hAnsi="Tahoma" w:cs="Tahoma"/>
          <w:sz w:val="28"/>
          <w:szCs w:val="28"/>
          <w:lang w:eastAsia="id-ID"/>
        </w:rPr>
        <w:t xml:space="preserve">sebagai </w:t>
      </w:r>
      <w:r w:rsidR="00510420">
        <w:rPr>
          <w:rFonts w:ascii="Tahoma" w:hAnsi="Tahoma" w:cs="Tahoma"/>
          <w:sz w:val="28"/>
          <w:szCs w:val="28"/>
          <w:lang w:eastAsia="id-ID"/>
        </w:rPr>
        <w:t xml:space="preserve">Wakil Pemerintah Pusat </w:t>
      </w:r>
      <w:r>
        <w:rPr>
          <w:rFonts w:ascii="Tahoma" w:hAnsi="Tahoma" w:cs="Tahoma"/>
          <w:sz w:val="28"/>
          <w:szCs w:val="28"/>
          <w:lang w:eastAsia="id-ID"/>
        </w:rPr>
        <w:t>tersebut, telah menimbulkan beberapa permasalahan, antara lain:</w:t>
      </w:r>
    </w:p>
    <w:p w:rsidR="0026770F" w:rsidRDefault="005A33C9" w:rsidP="006D5829">
      <w:pPr>
        <w:pStyle w:val="ListParagraph"/>
        <w:numPr>
          <w:ilvl w:val="0"/>
          <w:numId w:val="11"/>
        </w:numPr>
        <w:spacing w:before="120" w:line="360" w:lineRule="auto"/>
        <w:ind w:left="450" w:hanging="450"/>
        <w:jc w:val="both"/>
        <w:rPr>
          <w:rFonts w:ascii="Tahoma" w:hAnsi="Tahoma" w:cs="Tahoma"/>
          <w:sz w:val="28"/>
          <w:szCs w:val="28"/>
          <w:lang w:eastAsia="id-ID"/>
        </w:rPr>
      </w:pPr>
      <w:r>
        <w:rPr>
          <w:rFonts w:ascii="Tahoma" w:hAnsi="Tahoma" w:cs="Tahoma"/>
          <w:sz w:val="28"/>
          <w:szCs w:val="28"/>
          <w:lang w:eastAsia="id-ID"/>
        </w:rPr>
        <w:t>Sinkronisasi</w:t>
      </w:r>
      <w:r w:rsidR="00510420">
        <w:rPr>
          <w:rFonts w:ascii="Tahoma" w:hAnsi="Tahoma" w:cs="Tahoma"/>
          <w:sz w:val="28"/>
          <w:szCs w:val="28"/>
          <w:lang w:eastAsia="id-ID"/>
        </w:rPr>
        <w:t xml:space="preserve"> p</w:t>
      </w:r>
      <w:r w:rsidR="006D5829">
        <w:rPr>
          <w:rFonts w:ascii="Tahoma" w:hAnsi="Tahoma" w:cs="Tahoma"/>
          <w:sz w:val="28"/>
          <w:szCs w:val="28"/>
          <w:lang w:eastAsia="id-ID"/>
        </w:rPr>
        <w:t xml:space="preserve">erencanaan dan pelaksanaan pembangunan di wilayah provinsi belum dapat dilaksanakan secara </w:t>
      </w:r>
      <w:r w:rsidR="00510420">
        <w:rPr>
          <w:rFonts w:ascii="Tahoma" w:hAnsi="Tahoma" w:cs="Tahoma"/>
          <w:sz w:val="28"/>
          <w:szCs w:val="28"/>
          <w:lang w:eastAsia="id-ID"/>
        </w:rPr>
        <w:t>optimal</w:t>
      </w:r>
      <w:r w:rsidR="006D5829">
        <w:rPr>
          <w:rFonts w:ascii="Tahoma" w:hAnsi="Tahoma" w:cs="Tahoma"/>
          <w:sz w:val="28"/>
          <w:szCs w:val="28"/>
          <w:lang w:eastAsia="id-ID"/>
        </w:rPr>
        <w:t xml:space="preserve"> karena </w:t>
      </w:r>
      <w:r w:rsidR="0026770F">
        <w:rPr>
          <w:rFonts w:ascii="Tahoma" w:hAnsi="Tahoma" w:cs="Tahoma"/>
          <w:sz w:val="28"/>
          <w:szCs w:val="28"/>
          <w:lang w:eastAsia="id-ID"/>
        </w:rPr>
        <w:t>belum sinergisnya pemerintah pusat, pemerintah provinsi dan pemerintah kabupaten/kota dalam penyelenggaraan</w:t>
      </w:r>
      <w:r w:rsidR="00893342">
        <w:rPr>
          <w:rFonts w:ascii="Tahoma" w:hAnsi="Tahoma" w:cs="Tahoma"/>
          <w:sz w:val="28"/>
          <w:szCs w:val="28"/>
          <w:lang w:eastAsia="id-ID"/>
        </w:rPr>
        <w:t xml:space="preserve"> 32 jenis urusan pemerintahan. H</w:t>
      </w:r>
      <w:r w:rsidR="0026770F">
        <w:rPr>
          <w:rFonts w:ascii="Tahoma" w:hAnsi="Tahoma" w:cs="Tahoma"/>
          <w:sz w:val="28"/>
          <w:szCs w:val="28"/>
          <w:lang w:eastAsia="id-ID"/>
        </w:rPr>
        <w:t>al Ini mengakibatkan upaya</w:t>
      </w:r>
      <w:r>
        <w:rPr>
          <w:rFonts w:ascii="Tahoma" w:hAnsi="Tahoma" w:cs="Tahoma"/>
          <w:sz w:val="28"/>
          <w:szCs w:val="28"/>
          <w:lang w:eastAsia="id-ID"/>
        </w:rPr>
        <w:t>-u</w:t>
      </w:r>
      <w:r w:rsidR="0026770F">
        <w:rPr>
          <w:rFonts w:ascii="Tahoma" w:hAnsi="Tahoma" w:cs="Tahoma"/>
          <w:sz w:val="28"/>
          <w:szCs w:val="28"/>
          <w:lang w:eastAsia="id-ID"/>
        </w:rPr>
        <w:t>paya percepatan pembangunan yang dicanangkan oleh pemerintah pusat menjadi terhambat dan target-target pembangunan yang telah ditetapkan oleh pemerintah pusat belum dapat dicapai dengan baik.</w:t>
      </w:r>
    </w:p>
    <w:p w:rsidR="0026770F" w:rsidRDefault="0026770F" w:rsidP="006D5829">
      <w:pPr>
        <w:pStyle w:val="ListParagraph"/>
        <w:numPr>
          <w:ilvl w:val="0"/>
          <w:numId w:val="11"/>
        </w:numPr>
        <w:spacing w:before="120" w:line="360" w:lineRule="auto"/>
        <w:ind w:left="450" w:hanging="450"/>
        <w:jc w:val="both"/>
        <w:rPr>
          <w:rFonts w:ascii="Tahoma" w:hAnsi="Tahoma" w:cs="Tahoma"/>
          <w:sz w:val="28"/>
          <w:szCs w:val="28"/>
          <w:lang w:eastAsia="id-ID"/>
        </w:rPr>
      </w:pPr>
      <w:r>
        <w:rPr>
          <w:rFonts w:ascii="Tahoma" w:hAnsi="Tahoma" w:cs="Tahoma"/>
          <w:sz w:val="28"/>
          <w:szCs w:val="28"/>
          <w:lang w:eastAsia="id-ID"/>
        </w:rPr>
        <w:lastRenderedPageBreak/>
        <w:t xml:space="preserve">Pelaksanaan </w:t>
      </w:r>
      <w:proofErr w:type="gramStart"/>
      <w:r>
        <w:rPr>
          <w:rFonts w:ascii="Tahoma" w:hAnsi="Tahoma" w:cs="Tahoma"/>
          <w:sz w:val="28"/>
          <w:szCs w:val="28"/>
          <w:lang w:eastAsia="id-ID"/>
        </w:rPr>
        <w:t>dana-</w:t>
      </w:r>
      <w:proofErr w:type="gramEnd"/>
      <w:r>
        <w:rPr>
          <w:rFonts w:ascii="Tahoma" w:hAnsi="Tahoma" w:cs="Tahoma"/>
          <w:sz w:val="28"/>
          <w:szCs w:val="28"/>
          <w:lang w:eastAsia="id-ID"/>
        </w:rPr>
        <w:t xml:space="preserve">dana APBN di wilayah provinsi menjadi tidak terkoordinasi dengan baik. Hal ini mengakibatkan tujuan pelaksanaan </w:t>
      </w:r>
      <w:proofErr w:type="gramStart"/>
      <w:r>
        <w:rPr>
          <w:rFonts w:ascii="Tahoma" w:hAnsi="Tahoma" w:cs="Tahoma"/>
          <w:sz w:val="28"/>
          <w:szCs w:val="28"/>
          <w:lang w:eastAsia="id-ID"/>
        </w:rPr>
        <w:t>dana</w:t>
      </w:r>
      <w:proofErr w:type="gramEnd"/>
      <w:r>
        <w:rPr>
          <w:rFonts w:ascii="Tahoma" w:hAnsi="Tahoma" w:cs="Tahoma"/>
          <w:sz w:val="28"/>
          <w:szCs w:val="28"/>
          <w:lang w:eastAsia="id-ID"/>
        </w:rPr>
        <w:t xml:space="preserve"> dekonsentrasi dan dana tugas pembantuan dari kementerian /lembaga menjadi tidak efektif.</w:t>
      </w:r>
    </w:p>
    <w:p w:rsidR="0026770F" w:rsidRDefault="0026770F" w:rsidP="006D5829">
      <w:pPr>
        <w:pStyle w:val="ListParagraph"/>
        <w:numPr>
          <w:ilvl w:val="0"/>
          <w:numId w:val="11"/>
        </w:numPr>
        <w:spacing w:before="120" w:line="360" w:lineRule="auto"/>
        <w:ind w:left="450" w:hanging="450"/>
        <w:jc w:val="both"/>
        <w:rPr>
          <w:rFonts w:ascii="Tahoma" w:hAnsi="Tahoma" w:cs="Tahoma"/>
          <w:sz w:val="28"/>
          <w:szCs w:val="28"/>
          <w:lang w:eastAsia="id-ID"/>
        </w:rPr>
      </w:pPr>
      <w:r>
        <w:rPr>
          <w:rFonts w:ascii="Tahoma" w:hAnsi="Tahoma" w:cs="Tahoma"/>
          <w:sz w:val="28"/>
          <w:szCs w:val="28"/>
          <w:lang w:eastAsia="id-ID"/>
        </w:rPr>
        <w:t>Pelaksanaan tugas-tugas pemerintahan umum di Wilayah provinsi menjadi tidak efektif. Hal ini berdampak upaya-upaya menciptakan ketentraman dan ketertiban dalam masyarakat menjadi sulit untuk diwujudkan.</w:t>
      </w:r>
    </w:p>
    <w:p w:rsidR="00DB3EB7" w:rsidRPr="00DB3EB7" w:rsidRDefault="00DB3EB7" w:rsidP="00893342">
      <w:pPr>
        <w:spacing w:before="120" w:after="120" w:line="360" w:lineRule="auto"/>
        <w:ind w:firstLine="562"/>
        <w:jc w:val="both"/>
        <w:rPr>
          <w:rFonts w:ascii="Tahoma" w:hAnsi="Tahoma" w:cs="Tahoma"/>
          <w:sz w:val="28"/>
          <w:szCs w:val="28"/>
          <w:lang w:eastAsia="id-ID"/>
        </w:rPr>
      </w:pPr>
      <w:proofErr w:type="gramStart"/>
      <w:r w:rsidRPr="00DB3EB7">
        <w:rPr>
          <w:rFonts w:ascii="Tahoma" w:hAnsi="Tahoma" w:cs="Tahoma"/>
          <w:sz w:val="28"/>
          <w:szCs w:val="28"/>
          <w:lang w:eastAsia="id-ID"/>
        </w:rPr>
        <w:t>Meski demikian, semua kendala itu harus dapat diatasi secara bertahap.</w:t>
      </w:r>
      <w:proofErr w:type="gramEnd"/>
      <w:r w:rsidRPr="00DB3EB7">
        <w:rPr>
          <w:rFonts w:ascii="Tahoma" w:hAnsi="Tahoma" w:cs="Tahoma"/>
          <w:sz w:val="28"/>
          <w:szCs w:val="28"/>
          <w:lang w:eastAsia="id-ID"/>
        </w:rPr>
        <w:t xml:space="preserve"> </w:t>
      </w:r>
      <w:proofErr w:type="gramStart"/>
      <w:r w:rsidRPr="00DB3EB7">
        <w:rPr>
          <w:rFonts w:ascii="Tahoma" w:hAnsi="Tahoma" w:cs="Tahoma"/>
          <w:sz w:val="28"/>
          <w:szCs w:val="28"/>
          <w:lang w:eastAsia="id-ID"/>
        </w:rPr>
        <w:t>Oleh sebab itu, koordinasi dan komunikasi antara Pemerintah Kabupaten/Kota dengan Pemerintah Provinsi harus senantiasa diting</w:t>
      </w:r>
      <w:r w:rsidR="00893342">
        <w:rPr>
          <w:rFonts w:ascii="Tahoma" w:hAnsi="Tahoma" w:cs="Tahoma"/>
          <w:sz w:val="28"/>
          <w:szCs w:val="28"/>
          <w:lang w:eastAsia="id-ID"/>
        </w:rPr>
        <w:t>katkan agar berbagai kendala tersebut</w:t>
      </w:r>
      <w:r w:rsidRPr="00DB3EB7">
        <w:rPr>
          <w:rFonts w:ascii="Tahoma" w:hAnsi="Tahoma" w:cs="Tahoma"/>
          <w:sz w:val="28"/>
          <w:szCs w:val="28"/>
          <w:lang w:eastAsia="id-ID"/>
        </w:rPr>
        <w:t xml:space="preserve"> dapat diatasi bersama.</w:t>
      </w:r>
      <w:proofErr w:type="gramEnd"/>
    </w:p>
    <w:p w:rsidR="009C4FED" w:rsidRDefault="00DB3EB7" w:rsidP="00893342">
      <w:pPr>
        <w:spacing w:after="120" w:line="360" w:lineRule="auto"/>
        <w:ind w:firstLine="562"/>
        <w:jc w:val="both"/>
        <w:rPr>
          <w:rFonts w:ascii="Tahoma" w:hAnsi="Tahoma" w:cs="Tahoma"/>
          <w:sz w:val="28"/>
          <w:szCs w:val="28"/>
        </w:rPr>
      </w:pPr>
      <w:proofErr w:type="gramStart"/>
      <w:r w:rsidRPr="00DB3EB7">
        <w:rPr>
          <w:rFonts w:ascii="Tahoma" w:hAnsi="Tahoma" w:cs="Tahoma"/>
          <w:sz w:val="28"/>
          <w:szCs w:val="28"/>
          <w:lang w:eastAsia="id-ID"/>
        </w:rPr>
        <w:t xml:space="preserve">Pertemuan yang kita selenggarakan hari ini adalah salah satu bentuk </w:t>
      </w:r>
      <w:r w:rsidR="00510420">
        <w:rPr>
          <w:rFonts w:ascii="Tahoma" w:hAnsi="Tahoma" w:cs="Tahoma"/>
          <w:sz w:val="28"/>
          <w:szCs w:val="28"/>
          <w:lang w:eastAsia="id-ID"/>
        </w:rPr>
        <w:t xml:space="preserve">pembinaan dan </w:t>
      </w:r>
      <w:r w:rsidR="00510420" w:rsidRPr="006D17AA">
        <w:rPr>
          <w:rFonts w:ascii="Tahoma" w:hAnsi="Tahoma" w:cs="Tahoma"/>
          <w:iCs/>
          <w:sz w:val="28"/>
          <w:szCs w:val="28"/>
        </w:rPr>
        <w:t>pengawasan terhadap penyelenggaraan urusan pemerintahan yang menjadi kewenangan daerah kabupaten/kota</w:t>
      </w:r>
      <w:r w:rsidRPr="00DB3EB7">
        <w:rPr>
          <w:rFonts w:ascii="Tahoma" w:hAnsi="Tahoma" w:cs="Tahoma"/>
          <w:sz w:val="28"/>
          <w:szCs w:val="28"/>
          <w:lang w:eastAsia="id-ID"/>
        </w:rPr>
        <w:t>.</w:t>
      </w:r>
      <w:proofErr w:type="gramEnd"/>
      <w:r w:rsidRPr="00DB3EB7">
        <w:rPr>
          <w:rFonts w:ascii="Tahoma" w:hAnsi="Tahoma" w:cs="Tahoma"/>
          <w:sz w:val="28"/>
          <w:szCs w:val="28"/>
          <w:lang w:eastAsia="id-ID"/>
        </w:rPr>
        <w:t xml:space="preserve"> Oleh sebab itu </w:t>
      </w:r>
      <w:proofErr w:type="gramStart"/>
      <w:r w:rsidRPr="00DB3EB7">
        <w:rPr>
          <w:rFonts w:ascii="Tahoma" w:hAnsi="Tahoma" w:cs="Tahoma"/>
          <w:sz w:val="28"/>
          <w:szCs w:val="28"/>
          <w:lang w:eastAsia="id-ID"/>
        </w:rPr>
        <w:t>mari</w:t>
      </w:r>
      <w:proofErr w:type="gramEnd"/>
      <w:r w:rsidRPr="00DB3EB7">
        <w:rPr>
          <w:rFonts w:ascii="Tahoma" w:hAnsi="Tahoma" w:cs="Tahoma"/>
          <w:sz w:val="28"/>
          <w:szCs w:val="28"/>
          <w:lang w:eastAsia="id-ID"/>
        </w:rPr>
        <w:t xml:space="preserve"> </w:t>
      </w:r>
      <w:r w:rsidRPr="00DB3EB7">
        <w:rPr>
          <w:rFonts w:ascii="Tahoma" w:hAnsi="Tahoma" w:cs="Tahoma"/>
          <w:sz w:val="28"/>
          <w:szCs w:val="28"/>
          <w:lang w:eastAsia="id-ID"/>
        </w:rPr>
        <w:lastRenderedPageBreak/>
        <w:t xml:space="preserve">kita jadikan </w:t>
      </w:r>
      <w:r w:rsidR="00510420">
        <w:rPr>
          <w:rFonts w:ascii="Tahoma" w:hAnsi="Tahoma" w:cs="Tahoma"/>
          <w:sz w:val="28"/>
          <w:szCs w:val="28"/>
          <w:lang w:eastAsia="id-ID"/>
        </w:rPr>
        <w:t>rapat</w:t>
      </w:r>
      <w:r w:rsidRPr="00DB3EB7">
        <w:rPr>
          <w:rFonts w:ascii="Tahoma" w:hAnsi="Tahoma" w:cs="Tahoma"/>
          <w:sz w:val="28"/>
          <w:szCs w:val="28"/>
          <w:lang w:eastAsia="id-ID"/>
        </w:rPr>
        <w:t xml:space="preserve"> ini sebagai wahana untuk saling berdiskusi dan berbagi pengalaman agar kendala yang dihada</w:t>
      </w:r>
      <w:r w:rsidR="007248BE">
        <w:rPr>
          <w:rFonts w:ascii="Tahoma" w:hAnsi="Tahoma" w:cs="Tahoma"/>
          <w:sz w:val="28"/>
          <w:szCs w:val="28"/>
          <w:lang w:eastAsia="id-ID"/>
        </w:rPr>
        <w:t xml:space="preserve">pi dapat kita atasi dengan baik. </w:t>
      </w:r>
    </w:p>
    <w:p w:rsidR="005114D6" w:rsidRPr="00BC62FB" w:rsidRDefault="005114D6" w:rsidP="00BC62FB">
      <w:pPr>
        <w:spacing w:line="360" w:lineRule="auto"/>
        <w:jc w:val="both"/>
        <w:rPr>
          <w:rFonts w:ascii="Tahoma" w:hAnsi="Tahoma" w:cs="Tahoma"/>
          <w:b/>
          <w:i/>
          <w:iCs/>
          <w:sz w:val="16"/>
          <w:szCs w:val="16"/>
        </w:rPr>
      </w:pPr>
    </w:p>
    <w:p w:rsidR="007703FF" w:rsidRPr="009A5CEF" w:rsidRDefault="007703FF" w:rsidP="007703FF">
      <w:pPr>
        <w:spacing w:before="240" w:after="120" w:line="360" w:lineRule="auto"/>
        <w:jc w:val="both"/>
        <w:rPr>
          <w:rFonts w:ascii="Tahoma" w:hAnsi="Tahoma" w:cs="Tahoma"/>
          <w:b/>
          <w:i/>
          <w:iCs/>
          <w:sz w:val="28"/>
          <w:szCs w:val="28"/>
        </w:rPr>
      </w:pPr>
      <w:r>
        <w:rPr>
          <w:rFonts w:ascii="Tahoma" w:hAnsi="Tahoma" w:cs="Tahoma"/>
          <w:b/>
          <w:i/>
          <w:iCs/>
          <w:sz w:val="28"/>
          <w:szCs w:val="28"/>
        </w:rPr>
        <w:t>P</w:t>
      </w:r>
      <w:r w:rsidRPr="009A5CEF">
        <w:rPr>
          <w:rFonts w:ascii="Tahoma" w:hAnsi="Tahoma" w:cs="Tahoma"/>
          <w:b/>
          <w:i/>
          <w:iCs/>
          <w:sz w:val="28"/>
          <w:szCs w:val="28"/>
        </w:rPr>
        <w:t>ara undangan Ra</w:t>
      </w:r>
      <w:r>
        <w:rPr>
          <w:rFonts w:ascii="Tahoma" w:hAnsi="Tahoma" w:cs="Tahoma"/>
          <w:b/>
          <w:i/>
          <w:iCs/>
          <w:sz w:val="28"/>
          <w:szCs w:val="28"/>
        </w:rPr>
        <w:t>pat</w:t>
      </w:r>
      <w:r w:rsidRPr="009A5CEF">
        <w:rPr>
          <w:rFonts w:ascii="Tahoma" w:hAnsi="Tahoma" w:cs="Tahoma"/>
          <w:b/>
          <w:i/>
          <w:iCs/>
          <w:sz w:val="28"/>
          <w:szCs w:val="28"/>
        </w:rPr>
        <w:t xml:space="preserve"> dan Hadirin yang saya hormati,</w:t>
      </w:r>
    </w:p>
    <w:p w:rsidR="008219E3" w:rsidRPr="008219E3" w:rsidRDefault="00D64C4C" w:rsidP="008219E3">
      <w:pPr>
        <w:spacing w:after="120" w:line="360" w:lineRule="auto"/>
        <w:ind w:firstLine="562"/>
        <w:jc w:val="both"/>
        <w:rPr>
          <w:rFonts w:ascii="Tahoma" w:hAnsi="Tahoma" w:cs="Tahoma"/>
          <w:bCs/>
          <w:sz w:val="28"/>
          <w:szCs w:val="28"/>
        </w:rPr>
      </w:pPr>
      <w:hyperlink r:id="rId9" w:history="1">
        <w:r w:rsidR="0026770F" w:rsidRPr="00B549C2">
          <w:rPr>
            <w:rStyle w:val="Hyperlink"/>
            <w:rFonts w:ascii="Tahoma" w:hAnsi="Tahoma" w:cs="Tahoma"/>
            <w:color w:val="auto"/>
            <w:sz w:val="28"/>
            <w:szCs w:val="28"/>
            <w:u w:val="none"/>
          </w:rPr>
          <w:t>Undang-undang Nomor 23 tahun 2014</w:t>
        </w:r>
      </w:hyperlink>
      <w:r w:rsidR="0026770F" w:rsidRPr="00B549C2">
        <w:rPr>
          <w:rFonts w:ascii="Tahoma" w:hAnsi="Tahoma" w:cs="Tahoma"/>
          <w:sz w:val="28"/>
          <w:szCs w:val="28"/>
        </w:rPr>
        <w:t xml:space="preserve"> </w:t>
      </w:r>
      <w:r w:rsidR="00F703AC">
        <w:rPr>
          <w:rFonts w:ascii="Tahoma" w:hAnsi="Tahoma" w:cs="Tahoma"/>
          <w:sz w:val="28"/>
          <w:szCs w:val="28"/>
        </w:rPr>
        <w:t>tentang Pemerintahan Daerah</w:t>
      </w:r>
      <w:r w:rsidR="0026770F" w:rsidRPr="00B549C2">
        <w:rPr>
          <w:rFonts w:ascii="Tahoma" w:hAnsi="Tahoma" w:cs="Tahoma"/>
          <w:sz w:val="28"/>
          <w:szCs w:val="28"/>
        </w:rPr>
        <w:t xml:space="preserve"> dis</w:t>
      </w:r>
      <w:r w:rsidR="008219E3">
        <w:rPr>
          <w:rFonts w:ascii="Tahoma" w:hAnsi="Tahoma" w:cs="Tahoma"/>
          <w:sz w:val="28"/>
          <w:szCs w:val="28"/>
        </w:rPr>
        <w:t xml:space="preserve">ahkan dengan pertimbangan untuk </w:t>
      </w:r>
      <w:r w:rsidR="008219E3" w:rsidRPr="008219E3">
        <w:rPr>
          <w:rFonts w:ascii="Tahoma" w:hAnsi="Tahoma" w:cs="Tahoma"/>
          <w:sz w:val="28"/>
          <w:szCs w:val="28"/>
        </w:rPr>
        <w:t>mempercepat terwujudnya kesejahteraan masyarakat</w:t>
      </w:r>
      <w:r w:rsidR="008219E3">
        <w:rPr>
          <w:rFonts w:ascii="Tahoma" w:hAnsi="Tahoma" w:cs="Tahoma"/>
          <w:bCs/>
          <w:sz w:val="28"/>
          <w:szCs w:val="28"/>
        </w:rPr>
        <w:t xml:space="preserve"> </w:t>
      </w:r>
      <w:r w:rsidR="008219E3" w:rsidRPr="008219E3">
        <w:rPr>
          <w:rFonts w:ascii="Tahoma" w:hAnsi="Tahoma" w:cs="Tahoma"/>
          <w:sz w:val="28"/>
          <w:szCs w:val="28"/>
        </w:rPr>
        <w:t>melalui peningkatan pelayanan, pemberdayaan, dan peran</w:t>
      </w:r>
      <w:r w:rsidR="008219E3">
        <w:rPr>
          <w:rFonts w:ascii="Tahoma" w:hAnsi="Tahoma" w:cs="Tahoma"/>
          <w:bCs/>
          <w:sz w:val="28"/>
          <w:szCs w:val="28"/>
        </w:rPr>
        <w:t xml:space="preserve"> </w:t>
      </w:r>
      <w:r w:rsidR="008219E3" w:rsidRPr="008219E3">
        <w:rPr>
          <w:rFonts w:ascii="Tahoma" w:hAnsi="Tahoma" w:cs="Tahoma"/>
          <w:sz w:val="28"/>
          <w:szCs w:val="28"/>
        </w:rPr>
        <w:t>serta masyarakat, serta peningkatan daya saing daerah</w:t>
      </w:r>
      <w:r w:rsidR="008219E3">
        <w:rPr>
          <w:rFonts w:ascii="Tahoma" w:hAnsi="Tahoma" w:cs="Tahoma"/>
          <w:bCs/>
          <w:sz w:val="28"/>
          <w:szCs w:val="28"/>
        </w:rPr>
        <w:t xml:space="preserve"> </w:t>
      </w:r>
      <w:r w:rsidR="008219E3" w:rsidRPr="008219E3">
        <w:rPr>
          <w:rFonts w:ascii="Tahoma" w:hAnsi="Tahoma" w:cs="Tahoma"/>
          <w:sz w:val="28"/>
          <w:szCs w:val="28"/>
        </w:rPr>
        <w:t>dengan memperhatikan prinsip demokrasi, pemerataan,</w:t>
      </w:r>
      <w:r w:rsidR="008219E3">
        <w:rPr>
          <w:rFonts w:ascii="Tahoma" w:hAnsi="Tahoma" w:cs="Tahoma"/>
          <w:bCs/>
          <w:sz w:val="28"/>
          <w:szCs w:val="28"/>
        </w:rPr>
        <w:t xml:space="preserve"> </w:t>
      </w:r>
      <w:r w:rsidR="008219E3" w:rsidRPr="008219E3">
        <w:rPr>
          <w:rFonts w:ascii="Tahoma" w:hAnsi="Tahoma" w:cs="Tahoma"/>
          <w:sz w:val="28"/>
          <w:szCs w:val="28"/>
        </w:rPr>
        <w:t>keadilan, dan kekhasan suatu daerah dalam sistem Negara</w:t>
      </w:r>
      <w:r w:rsidR="008219E3">
        <w:rPr>
          <w:rFonts w:ascii="Tahoma" w:hAnsi="Tahoma" w:cs="Tahoma"/>
          <w:bCs/>
          <w:sz w:val="28"/>
          <w:szCs w:val="28"/>
        </w:rPr>
        <w:t xml:space="preserve"> </w:t>
      </w:r>
      <w:r w:rsidR="008219E3" w:rsidRPr="008219E3">
        <w:rPr>
          <w:rFonts w:ascii="Tahoma" w:hAnsi="Tahoma" w:cs="Tahoma"/>
          <w:sz w:val="28"/>
          <w:szCs w:val="28"/>
        </w:rPr>
        <w:t>Kesatuan Republik Indonesia</w:t>
      </w:r>
      <w:r w:rsidR="008219E3">
        <w:rPr>
          <w:rFonts w:ascii="Tahoma" w:hAnsi="Tahoma" w:cs="Tahoma"/>
          <w:sz w:val="28"/>
          <w:szCs w:val="28"/>
        </w:rPr>
        <w:t>, serta untuk meningkatkan efisiensi dan efektifitas penyelenggaraan pemerintahan daerah</w:t>
      </w:r>
      <w:r w:rsidR="00240E63">
        <w:rPr>
          <w:rFonts w:ascii="Tahoma" w:hAnsi="Tahoma" w:cs="Tahoma"/>
          <w:sz w:val="28"/>
          <w:szCs w:val="28"/>
        </w:rPr>
        <w:t>.</w:t>
      </w:r>
    </w:p>
    <w:p w:rsidR="0026770F" w:rsidRDefault="007248BE" w:rsidP="009E7697">
      <w:pPr>
        <w:spacing w:after="120" w:line="360" w:lineRule="auto"/>
        <w:ind w:firstLine="562"/>
        <w:jc w:val="both"/>
        <w:rPr>
          <w:rFonts w:ascii="Tahoma" w:hAnsi="Tahoma" w:cs="Tahoma"/>
          <w:sz w:val="28"/>
          <w:szCs w:val="28"/>
        </w:rPr>
      </w:pPr>
      <w:proofErr w:type="gramStart"/>
      <w:r w:rsidRPr="007248BE">
        <w:rPr>
          <w:rFonts w:ascii="Tahoma" w:hAnsi="Tahoma" w:cs="Tahoma"/>
          <w:sz w:val="28"/>
          <w:szCs w:val="28"/>
        </w:rPr>
        <w:t>Sesuai dengan </w:t>
      </w:r>
      <w:r w:rsidR="009E7697">
        <w:rPr>
          <w:rFonts w:ascii="Tahoma" w:hAnsi="Tahoma" w:cs="Tahoma"/>
          <w:sz w:val="28"/>
          <w:szCs w:val="28"/>
        </w:rPr>
        <w:t>pertimbangan</w:t>
      </w:r>
      <w:r w:rsidR="005A33C9" w:rsidRPr="007248BE">
        <w:rPr>
          <w:rFonts w:ascii="Tahoma" w:hAnsi="Tahoma" w:cs="Tahoma"/>
          <w:sz w:val="28"/>
          <w:szCs w:val="28"/>
        </w:rPr>
        <w:t xml:space="preserve"> </w:t>
      </w:r>
      <w:r w:rsidR="0026770F">
        <w:rPr>
          <w:rFonts w:ascii="Tahoma" w:hAnsi="Tahoma" w:cs="Tahoma"/>
          <w:sz w:val="28"/>
          <w:szCs w:val="28"/>
        </w:rPr>
        <w:t>tersebut,</w:t>
      </w:r>
      <w:r w:rsidR="00852B9D">
        <w:rPr>
          <w:rFonts w:ascii="Tahoma" w:hAnsi="Tahoma" w:cs="Tahoma"/>
          <w:sz w:val="28"/>
          <w:szCs w:val="28"/>
        </w:rPr>
        <w:t xml:space="preserve"> </w:t>
      </w:r>
      <w:r w:rsidR="009E7697">
        <w:rPr>
          <w:rFonts w:ascii="Tahoma" w:hAnsi="Tahoma" w:cs="Tahoma"/>
          <w:sz w:val="28"/>
          <w:szCs w:val="28"/>
        </w:rPr>
        <w:t>pemerintah</w:t>
      </w:r>
      <w:r w:rsidRPr="007248BE">
        <w:rPr>
          <w:rFonts w:ascii="Tahoma" w:hAnsi="Tahoma" w:cs="Tahoma"/>
          <w:sz w:val="28"/>
          <w:szCs w:val="28"/>
        </w:rPr>
        <w:t xml:space="preserve"> daerah </w:t>
      </w:r>
      <w:r w:rsidR="009E7697">
        <w:rPr>
          <w:rFonts w:ascii="Tahoma" w:hAnsi="Tahoma" w:cs="Tahoma"/>
          <w:sz w:val="28"/>
          <w:szCs w:val="28"/>
        </w:rPr>
        <w:t>d</w:t>
      </w:r>
      <w:r w:rsidR="00852B9D">
        <w:rPr>
          <w:rFonts w:ascii="Tahoma" w:hAnsi="Tahoma" w:cs="Tahoma"/>
          <w:sz w:val="28"/>
          <w:szCs w:val="28"/>
        </w:rPr>
        <w:t xml:space="preserve">iwajibkan </w:t>
      </w:r>
      <w:r w:rsidR="009E7697">
        <w:rPr>
          <w:rFonts w:ascii="Tahoma" w:hAnsi="Tahoma" w:cs="Tahoma"/>
          <w:sz w:val="28"/>
          <w:szCs w:val="28"/>
        </w:rPr>
        <w:t>untuk</w:t>
      </w:r>
      <w:r w:rsidR="00852B9D">
        <w:rPr>
          <w:rFonts w:ascii="Tahoma" w:hAnsi="Tahoma" w:cs="Tahoma"/>
          <w:sz w:val="28"/>
          <w:szCs w:val="28"/>
        </w:rPr>
        <w:t xml:space="preserve"> </w:t>
      </w:r>
      <w:r w:rsidR="009E7697">
        <w:rPr>
          <w:rFonts w:ascii="Tahoma" w:hAnsi="Tahoma" w:cs="Tahoma"/>
          <w:sz w:val="28"/>
          <w:szCs w:val="28"/>
        </w:rPr>
        <w:t xml:space="preserve">memprioritaskan pelaksanaan urusan pemerintahan wajib yang berkaitan dengan </w:t>
      </w:r>
      <w:r w:rsidR="009E7697">
        <w:rPr>
          <w:rFonts w:ascii="Tahoma" w:hAnsi="Tahoma" w:cs="Tahoma"/>
          <w:sz w:val="28"/>
          <w:szCs w:val="28"/>
        </w:rPr>
        <w:lastRenderedPageBreak/>
        <w:t>pelayanan dasar</w:t>
      </w:r>
      <w:r w:rsidRPr="007248BE">
        <w:rPr>
          <w:rFonts w:ascii="Tahoma" w:hAnsi="Tahoma" w:cs="Tahoma"/>
          <w:sz w:val="28"/>
          <w:szCs w:val="28"/>
        </w:rPr>
        <w:t>.</w:t>
      </w:r>
      <w:proofErr w:type="gramEnd"/>
      <w:r w:rsidR="009E7697">
        <w:rPr>
          <w:rFonts w:ascii="Tahoma" w:hAnsi="Tahoma" w:cs="Tahoma"/>
          <w:sz w:val="28"/>
          <w:szCs w:val="28"/>
        </w:rPr>
        <w:t xml:space="preserve"> </w:t>
      </w:r>
      <w:r w:rsidRPr="007248BE">
        <w:rPr>
          <w:rFonts w:ascii="Tahoma" w:hAnsi="Tahoma" w:cs="Tahoma"/>
          <w:sz w:val="28"/>
          <w:szCs w:val="28"/>
        </w:rPr>
        <w:t>Berkaitan dengan hal tersebut, Pasal 18 Undang-U</w:t>
      </w:r>
      <w:r w:rsidR="009E7697">
        <w:rPr>
          <w:rFonts w:ascii="Tahoma" w:hAnsi="Tahoma" w:cs="Tahoma"/>
          <w:sz w:val="28"/>
          <w:szCs w:val="28"/>
        </w:rPr>
        <w:t>ndang Nomor 23 Tahun  2014, </w:t>
      </w:r>
      <w:r w:rsidRPr="007248BE">
        <w:rPr>
          <w:rFonts w:ascii="Tahoma" w:hAnsi="Tahoma" w:cs="Tahoma"/>
          <w:sz w:val="28"/>
          <w:szCs w:val="28"/>
        </w:rPr>
        <w:t xml:space="preserve">mengingatkan  agar  Pemerintah Daerah  memprioritaskan  pelaksanaan  Urusan  Pemerintahan  yang  berkaitan dengan  Pelayanan  Dasar  dengan  berpedoman  pada  SPM yang ditetapkan dengan peraturan pemerintah.  Selain itu,  Pasal 298 menyebutkan  juga  bahwa  belanja daerah diprioritaskan  untuk mendanai </w:t>
      </w:r>
      <w:r w:rsidR="005A33C9" w:rsidRPr="007248BE">
        <w:rPr>
          <w:rFonts w:ascii="Tahoma" w:hAnsi="Tahoma" w:cs="Tahoma"/>
          <w:sz w:val="28"/>
          <w:szCs w:val="28"/>
        </w:rPr>
        <w:t xml:space="preserve">urusan  pemerintahan  wajib  </w:t>
      </w:r>
      <w:r w:rsidRPr="007248BE">
        <w:rPr>
          <w:rFonts w:ascii="Tahoma" w:hAnsi="Tahoma" w:cs="Tahoma"/>
          <w:sz w:val="28"/>
          <w:szCs w:val="28"/>
        </w:rPr>
        <w:t xml:space="preserve">yang  berkaitan dengan  Pelayanan  Dasar  yang ditetapkan dengan </w:t>
      </w:r>
      <w:r w:rsidR="009E7697">
        <w:rPr>
          <w:rFonts w:ascii="Tahoma" w:hAnsi="Tahoma" w:cs="Tahoma"/>
          <w:sz w:val="28"/>
          <w:szCs w:val="28"/>
        </w:rPr>
        <w:t>standar pelayanan minimal (SPM)</w:t>
      </w:r>
      <w:r w:rsidRPr="007248BE">
        <w:rPr>
          <w:rFonts w:ascii="Tahoma" w:hAnsi="Tahoma" w:cs="Tahoma"/>
          <w:sz w:val="28"/>
          <w:szCs w:val="28"/>
        </w:rPr>
        <w:t>.</w:t>
      </w:r>
      <w:r w:rsidR="0026770F">
        <w:rPr>
          <w:rFonts w:ascii="Tahoma" w:hAnsi="Tahoma" w:cs="Tahoma"/>
          <w:sz w:val="28"/>
          <w:szCs w:val="28"/>
        </w:rPr>
        <w:t xml:space="preserve"> </w:t>
      </w:r>
    </w:p>
    <w:p w:rsidR="007248BE" w:rsidRPr="007248BE" w:rsidRDefault="009E7697" w:rsidP="007078BD">
      <w:pPr>
        <w:spacing w:after="120" w:line="360" w:lineRule="auto"/>
        <w:ind w:firstLine="562"/>
        <w:jc w:val="both"/>
        <w:rPr>
          <w:rFonts w:ascii="Tahoma" w:hAnsi="Tahoma" w:cs="Tahoma"/>
          <w:sz w:val="28"/>
          <w:szCs w:val="28"/>
        </w:rPr>
      </w:pPr>
      <w:proofErr w:type="gramStart"/>
      <w:r>
        <w:rPr>
          <w:rFonts w:ascii="Tahoma" w:hAnsi="Tahoma" w:cs="Tahoma"/>
          <w:sz w:val="28"/>
          <w:szCs w:val="28"/>
        </w:rPr>
        <w:t xml:space="preserve">Perlu saya ingatkan, bahwa </w:t>
      </w:r>
      <w:r w:rsidR="007248BE" w:rsidRPr="007248BE">
        <w:rPr>
          <w:rFonts w:ascii="Tahoma" w:hAnsi="Tahoma" w:cs="Tahoma"/>
          <w:sz w:val="28"/>
          <w:szCs w:val="28"/>
        </w:rPr>
        <w:t>SPM merupakan hal yang krusial bagi pemerintah guna memenuhi hak dasar bagi setiap warga negara.</w:t>
      </w:r>
      <w:proofErr w:type="gramEnd"/>
      <w:r>
        <w:rPr>
          <w:rFonts w:ascii="Tahoma" w:hAnsi="Tahoma" w:cs="Tahoma"/>
          <w:sz w:val="28"/>
          <w:szCs w:val="28"/>
        </w:rPr>
        <w:t xml:space="preserve"> </w:t>
      </w:r>
      <w:proofErr w:type="gramStart"/>
      <w:r w:rsidR="007248BE">
        <w:rPr>
          <w:rFonts w:ascii="Tahoma" w:hAnsi="Tahoma" w:cs="Tahoma"/>
          <w:sz w:val="28"/>
          <w:szCs w:val="28"/>
        </w:rPr>
        <w:t>Saat ini t</w:t>
      </w:r>
      <w:r w:rsidR="007248BE" w:rsidRPr="007248BE">
        <w:rPr>
          <w:rFonts w:ascii="Tahoma" w:hAnsi="Tahoma" w:cs="Tahoma"/>
          <w:sz w:val="28"/>
          <w:szCs w:val="28"/>
        </w:rPr>
        <w:t>elah terjadi perubahan konsepsi mengenai SPM.</w:t>
      </w:r>
      <w:proofErr w:type="gramEnd"/>
      <w:r w:rsidR="007248BE" w:rsidRPr="007248BE">
        <w:rPr>
          <w:rFonts w:ascii="Tahoma" w:hAnsi="Tahoma" w:cs="Tahoma"/>
          <w:sz w:val="28"/>
          <w:szCs w:val="28"/>
        </w:rPr>
        <w:t xml:space="preserve"> Penyelenggaraan SPM di daerah bukan  lagi  tentang  target  kinerja  atau  bagaimana menjalankan  tugas  pemerintahan  sehari-hari  (</w:t>
      </w:r>
      <w:r w:rsidR="007248BE" w:rsidRPr="007248BE">
        <w:rPr>
          <w:rStyle w:val="Emphasis"/>
          <w:rFonts w:ascii="Tahoma" w:hAnsi="Tahoma" w:cs="Tahoma"/>
          <w:sz w:val="28"/>
          <w:szCs w:val="28"/>
        </w:rPr>
        <w:t>Standard Operating  Procedure</w:t>
      </w:r>
      <w:r w:rsidR="007248BE" w:rsidRPr="007248BE">
        <w:rPr>
          <w:rFonts w:ascii="Tahoma" w:hAnsi="Tahoma" w:cs="Tahoma"/>
          <w:sz w:val="28"/>
          <w:szCs w:val="28"/>
        </w:rPr>
        <w:t xml:space="preserve">),  melainkan  suatu pemenuhan kebutuhan dasar warga negara. Oleh karena itu,  jenis  pelayanannya  bersifat  mutlak  dan  individual serta  </w:t>
      </w:r>
      <w:r w:rsidR="007248BE" w:rsidRPr="007248BE">
        <w:rPr>
          <w:rFonts w:ascii="Tahoma" w:hAnsi="Tahoma" w:cs="Tahoma"/>
          <w:sz w:val="28"/>
          <w:szCs w:val="28"/>
        </w:rPr>
        <w:lastRenderedPageBreak/>
        <w:t xml:space="preserve">belanja  daerah  pun  diprioritaskan  untuk  mendanai </w:t>
      </w:r>
      <w:r w:rsidR="005A33C9" w:rsidRPr="007248BE">
        <w:rPr>
          <w:rFonts w:ascii="Tahoma" w:hAnsi="Tahoma" w:cs="Tahoma"/>
          <w:sz w:val="28"/>
          <w:szCs w:val="28"/>
        </w:rPr>
        <w:t xml:space="preserve">urusan  pemerintahan  wajib  </w:t>
      </w:r>
      <w:r w:rsidR="007248BE" w:rsidRPr="007248BE">
        <w:rPr>
          <w:rFonts w:ascii="Tahoma" w:hAnsi="Tahoma" w:cs="Tahoma"/>
          <w:sz w:val="28"/>
          <w:szCs w:val="28"/>
        </w:rPr>
        <w:t>yang  berkaitan dengan pelayanan dasar</w:t>
      </w:r>
      <w:r w:rsidR="001E589D">
        <w:rPr>
          <w:rFonts w:ascii="Tahoma" w:hAnsi="Tahoma" w:cs="Tahoma"/>
          <w:sz w:val="28"/>
          <w:szCs w:val="28"/>
        </w:rPr>
        <w:t>.</w:t>
      </w:r>
    </w:p>
    <w:p w:rsidR="00087EFF" w:rsidRDefault="00087EFF" w:rsidP="00AF71A1">
      <w:pPr>
        <w:spacing w:after="120" w:line="360" w:lineRule="auto"/>
        <w:ind w:firstLine="562"/>
        <w:jc w:val="both"/>
        <w:rPr>
          <w:rFonts w:ascii="Tahoma" w:hAnsi="Tahoma" w:cs="Tahoma"/>
          <w:sz w:val="28"/>
          <w:szCs w:val="28"/>
        </w:rPr>
      </w:pPr>
      <w:r>
        <w:rPr>
          <w:rFonts w:ascii="Tahoma" w:hAnsi="Tahoma" w:cs="Tahoma"/>
          <w:sz w:val="28"/>
          <w:szCs w:val="28"/>
        </w:rPr>
        <w:t>P</w:t>
      </w:r>
      <w:r w:rsidR="007248BE" w:rsidRPr="007248BE">
        <w:rPr>
          <w:rFonts w:ascii="Tahoma" w:hAnsi="Tahoma" w:cs="Tahoma"/>
          <w:sz w:val="28"/>
          <w:szCs w:val="28"/>
        </w:rPr>
        <w:t xml:space="preserve">enerapan SPM mengalami beberapa tantangan antara lain: </w:t>
      </w:r>
    </w:p>
    <w:p w:rsidR="00087EFF" w:rsidRDefault="00087EFF" w:rsidP="00087EFF">
      <w:pPr>
        <w:pStyle w:val="NormalWeb"/>
        <w:numPr>
          <w:ilvl w:val="0"/>
          <w:numId w:val="12"/>
        </w:numPr>
        <w:spacing w:before="120" w:beforeAutospacing="0" w:after="0" w:afterAutospacing="0" w:line="360" w:lineRule="auto"/>
        <w:ind w:left="450" w:hanging="450"/>
        <w:jc w:val="both"/>
        <w:rPr>
          <w:rFonts w:ascii="Tahoma" w:hAnsi="Tahoma" w:cs="Tahoma"/>
          <w:sz w:val="28"/>
          <w:szCs w:val="28"/>
        </w:rPr>
      </w:pPr>
      <w:r>
        <w:rPr>
          <w:rFonts w:ascii="Tahoma" w:hAnsi="Tahoma" w:cs="Tahoma"/>
          <w:sz w:val="28"/>
          <w:szCs w:val="28"/>
        </w:rPr>
        <w:t>M</w:t>
      </w:r>
      <w:r w:rsidR="007248BE" w:rsidRPr="007248BE">
        <w:rPr>
          <w:rFonts w:ascii="Tahoma" w:hAnsi="Tahoma" w:cs="Tahoma"/>
          <w:sz w:val="28"/>
          <w:szCs w:val="28"/>
        </w:rPr>
        <w:t xml:space="preserve">asih multitafsir atas konsep SPM sesuai Undang-undang Nomor 23 Tahun 2014; </w:t>
      </w:r>
    </w:p>
    <w:p w:rsidR="00087EFF" w:rsidRDefault="00087EFF" w:rsidP="00087EFF">
      <w:pPr>
        <w:pStyle w:val="NormalWeb"/>
        <w:numPr>
          <w:ilvl w:val="0"/>
          <w:numId w:val="12"/>
        </w:numPr>
        <w:spacing w:before="120" w:beforeAutospacing="0" w:after="0" w:afterAutospacing="0" w:line="360" w:lineRule="auto"/>
        <w:ind w:left="450" w:hanging="450"/>
        <w:jc w:val="both"/>
        <w:rPr>
          <w:rFonts w:ascii="Tahoma" w:hAnsi="Tahoma" w:cs="Tahoma"/>
          <w:sz w:val="28"/>
          <w:szCs w:val="28"/>
        </w:rPr>
      </w:pPr>
      <w:r>
        <w:rPr>
          <w:rFonts w:ascii="Tahoma" w:hAnsi="Tahoma" w:cs="Tahoma"/>
          <w:sz w:val="28"/>
          <w:szCs w:val="28"/>
        </w:rPr>
        <w:t>K</w:t>
      </w:r>
      <w:r w:rsidR="007248BE" w:rsidRPr="007248BE">
        <w:rPr>
          <w:rFonts w:ascii="Tahoma" w:hAnsi="Tahoma" w:cs="Tahoma"/>
          <w:sz w:val="28"/>
          <w:szCs w:val="28"/>
        </w:rPr>
        <w:t xml:space="preserve">elengkapan data; </w:t>
      </w:r>
    </w:p>
    <w:p w:rsidR="00087EFF" w:rsidRDefault="00087EFF" w:rsidP="00087EFF">
      <w:pPr>
        <w:pStyle w:val="NormalWeb"/>
        <w:numPr>
          <w:ilvl w:val="0"/>
          <w:numId w:val="12"/>
        </w:numPr>
        <w:spacing w:before="120" w:beforeAutospacing="0" w:after="0" w:afterAutospacing="0" w:line="360" w:lineRule="auto"/>
        <w:ind w:left="450" w:hanging="450"/>
        <w:jc w:val="both"/>
        <w:rPr>
          <w:rFonts w:ascii="Tahoma" w:hAnsi="Tahoma" w:cs="Tahoma"/>
          <w:sz w:val="28"/>
          <w:szCs w:val="28"/>
        </w:rPr>
      </w:pPr>
      <w:r>
        <w:rPr>
          <w:rFonts w:ascii="Tahoma" w:hAnsi="Tahoma" w:cs="Tahoma"/>
          <w:sz w:val="28"/>
          <w:szCs w:val="28"/>
        </w:rPr>
        <w:t>R</w:t>
      </w:r>
      <w:r w:rsidR="007248BE" w:rsidRPr="007248BE">
        <w:rPr>
          <w:rFonts w:ascii="Tahoma" w:hAnsi="Tahoma" w:cs="Tahoma"/>
          <w:sz w:val="28"/>
          <w:szCs w:val="28"/>
        </w:rPr>
        <w:t xml:space="preserve">egulasi yang harmonis berkaitan dengan SPM (UU, PP, dan Permen); </w:t>
      </w:r>
    </w:p>
    <w:p w:rsidR="00087EFF" w:rsidRDefault="00087EFF" w:rsidP="00087EFF">
      <w:pPr>
        <w:pStyle w:val="NormalWeb"/>
        <w:numPr>
          <w:ilvl w:val="0"/>
          <w:numId w:val="12"/>
        </w:numPr>
        <w:spacing w:before="120" w:beforeAutospacing="0" w:after="0" w:afterAutospacing="0" w:line="360" w:lineRule="auto"/>
        <w:ind w:left="450" w:hanging="450"/>
        <w:jc w:val="both"/>
        <w:rPr>
          <w:rFonts w:ascii="Tahoma" w:hAnsi="Tahoma" w:cs="Tahoma"/>
          <w:sz w:val="28"/>
          <w:szCs w:val="28"/>
        </w:rPr>
      </w:pPr>
      <w:r>
        <w:rPr>
          <w:rFonts w:ascii="Tahoma" w:hAnsi="Tahoma" w:cs="Tahoma"/>
          <w:sz w:val="28"/>
          <w:szCs w:val="28"/>
        </w:rPr>
        <w:t>K</w:t>
      </w:r>
      <w:r w:rsidR="007248BE" w:rsidRPr="007248BE">
        <w:rPr>
          <w:rFonts w:ascii="Tahoma" w:hAnsi="Tahoma" w:cs="Tahoma"/>
          <w:sz w:val="28"/>
          <w:szCs w:val="28"/>
        </w:rPr>
        <w:t xml:space="preserve">esulitan dalam mengubah SPM ke dalam dokumen perencanaan; serta </w:t>
      </w:r>
    </w:p>
    <w:p w:rsidR="007248BE" w:rsidRPr="007248BE" w:rsidRDefault="00087EFF" w:rsidP="00087EFF">
      <w:pPr>
        <w:pStyle w:val="NormalWeb"/>
        <w:numPr>
          <w:ilvl w:val="0"/>
          <w:numId w:val="12"/>
        </w:numPr>
        <w:spacing w:before="120" w:beforeAutospacing="0" w:after="0" w:afterAutospacing="0" w:line="360" w:lineRule="auto"/>
        <w:ind w:left="450" w:hanging="450"/>
        <w:jc w:val="both"/>
        <w:rPr>
          <w:rFonts w:ascii="Tahoma" w:hAnsi="Tahoma" w:cs="Tahoma"/>
          <w:sz w:val="28"/>
          <w:szCs w:val="28"/>
        </w:rPr>
      </w:pPr>
      <w:r>
        <w:rPr>
          <w:rFonts w:ascii="Tahoma" w:hAnsi="Tahoma" w:cs="Tahoma"/>
          <w:sz w:val="28"/>
          <w:szCs w:val="28"/>
        </w:rPr>
        <w:t>M</w:t>
      </w:r>
      <w:r w:rsidR="007248BE" w:rsidRPr="007248BE">
        <w:rPr>
          <w:rFonts w:ascii="Tahoma" w:hAnsi="Tahoma" w:cs="Tahoma"/>
          <w:sz w:val="28"/>
          <w:szCs w:val="28"/>
        </w:rPr>
        <w:t>asih minimnya kesadaran daerah untuk menempatkan SPM sebagai prioritas pembangunan (khususnya dalam perencanaan dan penganggaran).</w:t>
      </w:r>
    </w:p>
    <w:p w:rsidR="007248BE" w:rsidRPr="007248BE" w:rsidRDefault="007248BE" w:rsidP="00AF71A1">
      <w:pPr>
        <w:spacing w:before="120" w:after="120" w:line="360" w:lineRule="auto"/>
        <w:ind w:firstLine="562"/>
        <w:jc w:val="both"/>
        <w:rPr>
          <w:rFonts w:ascii="Tahoma" w:hAnsi="Tahoma" w:cs="Tahoma"/>
          <w:sz w:val="28"/>
          <w:szCs w:val="28"/>
        </w:rPr>
      </w:pPr>
      <w:r w:rsidRPr="007248BE">
        <w:rPr>
          <w:rFonts w:ascii="Tahoma" w:hAnsi="Tahoma" w:cs="Tahoma"/>
          <w:sz w:val="28"/>
          <w:szCs w:val="28"/>
        </w:rPr>
        <w:t xml:space="preserve">SPM </w:t>
      </w:r>
      <w:r w:rsidR="001E589D">
        <w:rPr>
          <w:rFonts w:ascii="Tahoma" w:hAnsi="Tahoma" w:cs="Tahoma"/>
          <w:sz w:val="28"/>
          <w:szCs w:val="28"/>
        </w:rPr>
        <w:t xml:space="preserve">merupakan </w:t>
      </w:r>
      <w:r w:rsidRPr="007248BE">
        <w:rPr>
          <w:rFonts w:ascii="Tahoma" w:hAnsi="Tahoma" w:cs="Tahoma"/>
          <w:sz w:val="28"/>
          <w:szCs w:val="28"/>
        </w:rPr>
        <w:t xml:space="preserve">alat </w:t>
      </w:r>
      <w:proofErr w:type="gramStart"/>
      <w:r w:rsidRPr="007248BE">
        <w:rPr>
          <w:rFonts w:ascii="Tahoma" w:hAnsi="Tahoma" w:cs="Tahoma"/>
          <w:sz w:val="28"/>
          <w:szCs w:val="28"/>
        </w:rPr>
        <w:t>bantu</w:t>
      </w:r>
      <w:proofErr w:type="gramEnd"/>
      <w:r w:rsidRPr="007248BE">
        <w:rPr>
          <w:rFonts w:ascii="Tahoma" w:hAnsi="Tahoma" w:cs="Tahoma"/>
          <w:sz w:val="28"/>
          <w:szCs w:val="28"/>
        </w:rPr>
        <w:t xml:space="preserve"> untuk meningkatkan akuntabilitas Pemerintah Daerah kepada masyarakat </w:t>
      </w:r>
      <w:r w:rsidRPr="007248BE">
        <w:rPr>
          <w:rFonts w:ascii="Tahoma" w:hAnsi="Tahoma" w:cs="Tahoma"/>
          <w:sz w:val="28"/>
          <w:szCs w:val="28"/>
        </w:rPr>
        <w:lastRenderedPageBreak/>
        <w:t xml:space="preserve">lantaran masyarakat dapat melihat keterkaitan antara pembiayaan dengan pelayanan </w:t>
      </w:r>
      <w:r w:rsidR="001E589D">
        <w:rPr>
          <w:rFonts w:ascii="Tahoma" w:hAnsi="Tahoma" w:cs="Tahoma"/>
          <w:sz w:val="28"/>
          <w:szCs w:val="28"/>
        </w:rPr>
        <w:t>publik.</w:t>
      </w:r>
    </w:p>
    <w:p w:rsidR="00314E4F" w:rsidRPr="00BC62FB" w:rsidRDefault="00314E4F" w:rsidP="00BC62FB">
      <w:pPr>
        <w:spacing w:line="360" w:lineRule="auto"/>
        <w:jc w:val="both"/>
        <w:rPr>
          <w:rFonts w:ascii="Tahoma" w:hAnsi="Tahoma" w:cs="Tahoma"/>
          <w:b/>
          <w:i/>
          <w:iCs/>
          <w:sz w:val="16"/>
          <w:szCs w:val="16"/>
        </w:rPr>
      </w:pPr>
    </w:p>
    <w:p w:rsidR="007703FF" w:rsidRPr="009A5CEF" w:rsidRDefault="007703FF" w:rsidP="007703FF">
      <w:pPr>
        <w:spacing w:before="240" w:after="120" w:line="360" w:lineRule="auto"/>
        <w:jc w:val="both"/>
        <w:rPr>
          <w:rFonts w:ascii="Tahoma" w:hAnsi="Tahoma" w:cs="Tahoma"/>
          <w:b/>
          <w:i/>
          <w:iCs/>
          <w:sz w:val="28"/>
          <w:szCs w:val="28"/>
        </w:rPr>
      </w:pPr>
      <w:r>
        <w:rPr>
          <w:rFonts w:ascii="Tahoma" w:hAnsi="Tahoma" w:cs="Tahoma"/>
          <w:b/>
          <w:i/>
          <w:iCs/>
          <w:sz w:val="28"/>
          <w:szCs w:val="28"/>
        </w:rPr>
        <w:t>P</w:t>
      </w:r>
      <w:r w:rsidRPr="009A5CEF">
        <w:rPr>
          <w:rFonts w:ascii="Tahoma" w:hAnsi="Tahoma" w:cs="Tahoma"/>
          <w:b/>
          <w:i/>
          <w:iCs/>
          <w:sz w:val="28"/>
          <w:szCs w:val="28"/>
        </w:rPr>
        <w:t>ara undangan Ra</w:t>
      </w:r>
      <w:r>
        <w:rPr>
          <w:rFonts w:ascii="Tahoma" w:hAnsi="Tahoma" w:cs="Tahoma"/>
          <w:b/>
          <w:i/>
          <w:iCs/>
          <w:sz w:val="28"/>
          <w:szCs w:val="28"/>
        </w:rPr>
        <w:t>pat</w:t>
      </w:r>
      <w:r w:rsidRPr="009A5CEF">
        <w:rPr>
          <w:rFonts w:ascii="Tahoma" w:hAnsi="Tahoma" w:cs="Tahoma"/>
          <w:b/>
          <w:i/>
          <w:iCs/>
          <w:sz w:val="28"/>
          <w:szCs w:val="28"/>
        </w:rPr>
        <w:t xml:space="preserve"> dan Hadirin yang saya hormati,</w:t>
      </w:r>
    </w:p>
    <w:p w:rsidR="00DF067C" w:rsidRDefault="00DB372C" w:rsidP="00060BAB">
      <w:pPr>
        <w:spacing w:before="120" w:line="360" w:lineRule="auto"/>
        <w:ind w:firstLine="567"/>
        <w:jc w:val="both"/>
        <w:rPr>
          <w:rFonts w:ascii="Tahoma" w:hAnsi="Tahoma" w:cs="Tahoma"/>
          <w:sz w:val="28"/>
          <w:szCs w:val="28"/>
        </w:rPr>
      </w:pPr>
      <w:r>
        <w:rPr>
          <w:rFonts w:ascii="Tahoma" w:hAnsi="Tahoma" w:cs="Tahoma"/>
          <w:sz w:val="28"/>
          <w:szCs w:val="28"/>
        </w:rPr>
        <w:t xml:space="preserve">Sesuai arahan Menteri Perdagangan </w:t>
      </w:r>
      <w:r w:rsidR="007078BD">
        <w:rPr>
          <w:rFonts w:ascii="Tahoma" w:hAnsi="Tahoma" w:cs="Tahoma"/>
          <w:sz w:val="28"/>
          <w:szCs w:val="28"/>
        </w:rPr>
        <w:t xml:space="preserve">R.I. </w:t>
      </w:r>
      <w:r>
        <w:rPr>
          <w:rFonts w:ascii="Tahoma" w:hAnsi="Tahoma" w:cs="Tahoma"/>
          <w:sz w:val="28"/>
          <w:szCs w:val="28"/>
        </w:rPr>
        <w:t xml:space="preserve">pada tanggal 22 Maret 2017 dalam rapat koordinasi dengan Kepala Dinas Provinsi yang membidangi Perdagangan seluruh Indonesia, bahwa dalam rangka antisipasi dini terhadap potensi kenaikan harga barang kebutuhan pokok akibat kenaikan permintaan, hambatan distribusi dan gangguan pasokan menjelang puasa, lebaran dan </w:t>
      </w:r>
      <w:r w:rsidR="00ED52A1">
        <w:rPr>
          <w:rFonts w:ascii="Tahoma" w:hAnsi="Tahoma" w:cs="Tahoma"/>
          <w:sz w:val="28"/>
          <w:szCs w:val="28"/>
        </w:rPr>
        <w:t>Idul A</w:t>
      </w:r>
      <w:r>
        <w:rPr>
          <w:rFonts w:ascii="Tahoma" w:hAnsi="Tahoma" w:cs="Tahoma"/>
          <w:sz w:val="28"/>
          <w:szCs w:val="28"/>
        </w:rPr>
        <w:t xml:space="preserve">dha 2017/1438 H, </w:t>
      </w:r>
      <w:r w:rsidR="00ED52A1">
        <w:rPr>
          <w:rFonts w:ascii="Tahoma" w:hAnsi="Tahoma" w:cs="Tahoma"/>
          <w:sz w:val="28"/>
          <w:szCs w:val="28"/>
        </w:rPr>
        <w:t xml:space="preserve">diminta kepada </w:t>
      </w:r>
      <w:r w:rsidR="00AF71A1">
        <w:rPr>
          <w:rFonts w:ascii="Tahoma" w:hAnsi="Tahoma" w:cs="Tahoma"/>
          <w:sz w:val="28"/>
          <w:szCs w:val="28"/>
        </w:rPr>
        <w:t xml:space="preserve">seluruh kepala daerah </w:t>
      </w:r>
      <w:r w:rsidR="00DF067C">
        <w:rPr>
          <w:rFonts w:ascii="Tahoma" w:hAnsi="Tahoma" w:cs="Tahoma"/>
          <w:sz w:val="28"/>
          <w:szCs w:val="28"/>
        </w:rPr>
        <w:t>agar:</w:t>
      </w:r>
    </w:p>
    <w:p w:rsidR="00ED52A1" w:rsidRDefault="00AF71A1" w:rsidP="00DF067C">
      <w:pPr>
        <w:pStyle w:val="ListParagraph"/>
        <w:numPr>
          <w:ilvl w:val="0"/>
          <w:numId w:val="17"/>
        </w:numPr>
        <w:spacing w:before="120" w:line="360" w:lineRule="auto"/>
        <w:jc w:val="both"/>
        <w:rPr>
          <w:rFonts w:ascii="Tahoma" w:hAnsi="Tahoma" w:cs="Tahoma"/>
          <w:sz w:val="28"/>
          <w:szCs w:val="28"/>
        </w:rPr>
      </w:pPr>
      <w:r w:rsidRPr="00DF067C">
        <w:rPr>
          <w:rFonts w:ascii="Tahoma" w:hAnsi="Tahoma" w:cs="Tahoma"/>
          <w:sz w:val="28"/>
          <w:szCs w:val="28"/>
        </w:rPr>
        <w:t>melakukan pem</w:t>
      </w:r>
      <w:r w:rsidR="00ED52A1" w:rsidRPr="00DF067C">
        <w:rPr>
          <w:rFonts w:ascii="Tahoma" w:hAnsi="Tahoma" w:cs="Tahoma"/>
          <w:sz w:val="28"/>
          <w:szCs w:val="28"/>
        </w:rPr>
        <w:t xml:space="preserve">atauan harga dan stok/pasokan </w:t>
      </w:r>
      <w:r w:rsidR="00DF067C">
        <w:rPr>
          <w:rFonts w:ascii="Tahoma" w:hAnsi="Tahoma" w:cs="Tahoma"/>
          <w:sz w:val="28"/>
          <w:szCs w:val="28"/>
        </w:rPr>
        <w:t>terhadap barang kebutuhan pokok;</w:t>
      </w:r>
    </w:p>
    <w:p w:rsidR="00DF067C" w:rsidRDefault="00DF067C" w:rsidP="00DF067C">
      <w:pPr>
        <w:pStyle w:val="ListParagraph"/>
        <w:numPr>
          <w:ilvl w:val="0"/>
          <w:numId w:val="17"/>
        </w:numPr>
        <w:spacing w:before="120" w:line="360" w:lineRule="auto"/>
        <w:jc w:val="both"/>
        <w:rPr>
          <w:rFonts w:ascii="Tahoma" w:hAnsi="Tahoma" w:cs="Tahoma"/>
          <w:sz w:val="28"/>
          <w:szCs w:val="28"/>
        </w:rPr>
      </w:pPr>
      <w:r>
        <w:rPr>
          <w:rFonts w:ascii="Tahoma" w:hAnsi="Tahoma" w:cs="Tahoma"/>
          <w:sz w:val="28"/>
          <w:szCs w:val="28"/>
        </w:rPr>
        <w:t xml:space="preserve">mengantisipasi prilaku negatif pihak tertentu yang akan mengakibatkan kenaikan harga barang </w:t>
      </w:r>
      <w:r>
        <w:rPr>
          <w:rFonts w:ascii="Tahoma" w:hAnsi="Tahoma" w:cs="Tahoma"/>
          <w:sz w:val="28"/>
          <w:szCs w:val="28"/>
        </w:rPr>
        <w:lastRenderedPageBreak/>
        <w:t>kebutuhan pokok seperti penimbunan atau spekulasi;</w:t>
      </w:r>
    </w:p>
    <w:p w:rsidR="00DF067C" w:rsidRDefault="00DF067C" w:rsidP="00DF067C">
      <w:pPr>
        <w:pStyle w:val="ListParagraph"/>
        <w:numPr>
          <w:ilvl w:val="0"/>
          <w:numId w:val="17"/>
        </w:numPr>
        <w:spacing w:before="120" w:line="360" w:lineRule="auto"/>
        <w:jc w:val="both"/>
        <w:rPr>
          <w:rFonts w:ascii="Tahoma" w:hAnsi="Tahoma" w:cs="Tahoma"/>
          <w:sz w:val="28"/>
          <w:szCs w:val="28"/>
        </w:rPr>
      </w:pPr>
      <w:r>
        <w:rPr>
          <w:rFonts w:ascii="Tahoma" w:hAnsi="Tahoma" w:cs="Tahoma"/>
          <w:sz w:val="28"/>
          <w:szCs w:val="28"/>
        </w:rPr>
        <w:t>membuat himbauan kepada distributor agar manambah pasokan barang kebutuhan pokok</w:t>
      </w:r>
      <w:r w:rsidR="00D05887">
        <w:rPr>
          <w:rFonts w:ascii="Tahoma" w:hAnsi="Tahoma" w:cs="Tahoma"/>
          <w:sz w:val="28"/>
          <w:szCs w:val="28"/>
        </w:rPr>
        <w:t>, dan;</w:t>
      </w:r>
    </w:p>
    <w:p w:rsidR="00DF067C" w:rsidRPr="00DF067C" w:rsidRDefault="00D05887" w:rsidP="00DF067C">
      <w:pPr>
        <w:pStyle w:val="ListParagraph"/>
        <w:numPr>
          <w:ilvl w:val="0"/>
          <w:numId w:val="17"/>
        </w:numPr>
        <w:spacing w:before="120" w:line="360" w:lineRule="auto"/>
        <w:jc w:val="both"/>
        <w:rPr>
          <w:rFonts w:ascii="Tahoma" w:hAnsi="Tahoma" w:cs="Tahoma"/>
          <w:sz w:val="28"/>
          <w:szCs w:val="28"/>
        </w:rPr>
      </w:pPr>
      <w:proofErr w:type="gramStart"/>
      <w:r>
        <w:rPr>
          <w:rFonts w:ascii="Tahoma" w:hAnsi="Tahoma" w:cs="Tahoma"/>
          <w:sz w:val="28"/>
          <w:szCs w:val="28"/>
        </w:rPr>
        <w:t>pada</w:t>
      </w:r>
      <w:proofErr w:type="gramEnd"/>
      <w:r>
        <w:rPr>
          <w:rFonts w:ascii="Tahoma" w:hAnsi="Tahoma" w:cs="Tahoma"/>
          <w:sz w:val="28"/>
          <w:szCs w:val="28"/>
        </w:rPr>
        <w:t xml:space="preserve"> saat melaksanakan setiap kegiatan yang berhadapan langsung dengan masyarakat agar </w:t>
      </w:r>
      <w:r w:rsidR="00DF067C">
        <w:rPr>
          <w:rFonts w:ascii="Tahoma" w:hAnsi="Tahoma" w:cs="Tahoma"/>
          <w:sz w:val="28"/>
          <w:szCs w:val="28"/>
        </w:rPr>
        <w:t>menggencarkan himbauan/sosialisasi kepada masyarakat</w:t>
      </w:r>
      <w:r w:rsidRPr="00D05887">
        <w:rPr>
          <w:rFonts w:ascii="Tahoma" w:hAnsi="Tahoma" w:cs="Tahoma"/>
          <w:sz w:val="28"/>
          <w:szCs w:val="28"/>
        </w:rPr>
        <w:t xml:space="preserve"> </w:t>
      </w:r>
      <w:r>
        <w:rPr>
          <w:rFonts w:ascii="Tahoma" w:hAnsi="Tahoma" w:cs="Tahoma"/>
          <w:sz w:val="28"/>
          <w:szCs w:val="28"/>
        </w:rPr>
        <w:t xml:space="preserve">untuk lebih selektif dalam berbelanja. </w:t>
      </w:r>
    </w:p>
    <w:p w:rsidR="002D2538" w:rsidRDefault="00FB359B" w:rsidP="00FB359B">
      <w:pPr>
        <w:spacing w:before="120" w:after="120" w:line="360" w:lineRule="auto"/>
        <w:ind w:firstLine="562"/>
        <w:jc w:val="both"/>
        <w:rPr>
          <w:rFonts w:ascii="Tahoma" w:hAnsi="Tahoma" w:cs="Tahoma"/>
          <w:sz w:val="28"/>
          <w:szCs w:val="28"/>
        </w:rPr>
      </w:pPr>
      <w:r>
        <w:rPr>
          <w:rFonts w:ascii="Tahoma" w:hAnsi="Tahoma" w:cs="Tahoma"/>
          <w:sz w:val="28"/>
          <w:szCs w:val="28"/>
        </w:rPr>
        <w:t xml:space="preserve">Pada kesempatan ini kami juga ingin menegaskan kepada Pimpinan dan Anggota DPRD, para Bupati/Walikota, serta seluruh Aparatur Sipil Negara (ASN) dalam melaksanakan perjalanan </w:t>
      </w:r>
      <w:proofErr w:type="gramStart"/>
      <w:r>
        <w:rPr>
          <w:rFonts w:ascii="Tahoma" w:hAnsi="Tahoma" w:cs="Tahoma"/>
          <w:sz w:val="28"/>
          <w:szCs w:val="28"/>
        </w:rPr>
        <w:t>dinas</w:t>
      </w:r>
      <w:proofErr w:type="gramEnd"/>
      <w:r>
        <w:rPr>
          <w:rFonts w:ascii="Tahoma" w:hAnsi="Tahoma" w:cs="Tahoma"/>
          <w:sz w:val="28"/>
          <w:szCs w:val="28"/>
        </w:rPr>
        <w:t xml:space="preserve"> luar negeri </w:t>
      </w:r>
      <w:r w:rsidR="002D2538">
        <w:rPr>
          <w:rFonts w:ascii="Tahoma" w:hAnsi="Tahoma" w:cs="Tahoma"/>
          <w:sz w:val="28"/>
          <w:szCs w:val="28"/>
        </w:rPr>
        <w:t>harus memiliki dokumen administrasi perjalanan dinas keluar negeri yang terdiri atas:</w:t>
      </w:r>
    </w:p>
    <w:p w:rsidR="002D2538" w:rsidRDefault="002D2538" w:rsidP="002D2538">
      <w:pPr>
        <w:pStyle w:val="ListParagraph"/>
        <w:numPr>
          <w:ilvl w:val="0"/>
          <w:numId w:val="18"/>
        </w:numPr>
        <w:spacing w:before="120" w:after="120" w:line="360" w:lineRule="auto"/>
        <w:ind w:left="720"/>
        <w:jc w:val="both"/>
        <w:rPr>
          <w:rFonts w:ascii="Tahoma" w:hAnsi="Tahoma" w:cs="Tahoma"/>
          <w:sz w:val="28"/>
          <w:szCs w:val="28"/>
        </w:rPr>
      </w:pPr>
      <w:r>
        <w:rPr>
          <w:rFonts w:ascii="Tahoma" w:hAnsi="Tahoma" w:cs="Tahoma"/>
          <w:sz w:val="28"/>
          <w:szCs w:val="28"/>
        </w:rPr>
        <w:t xml:space="preserve">Surat persetujuan perjalanan dinas </w:t>
      </w:r>
      <w:r w:rsidR="00BE4EEF">
        <w:rPr>
          <w:rFonts w:ascii="Tahoma" w:hAnsi="Tahoma" w:cs="Tahoma"/>
          <w:sz w:val="28"/>
          <w:szCs w:val="28"/>
        </w:rPr>
        <w:t>luar negeri;</w:t>
      </w:r>
    </w:p>
    <w:p w:rsidR="00BE4EEF" w:rsidRDefault="00BE4EEF" w:rsidP="002D2538">
      <w:pPr>
        <w:pStyle w:val="ListParagraph"/>
        <w:numPr>
          <w:ilvl w:val="0"/>
          <w:numId w:val="18"/>
        </w:numPr>
        <w:spacing w:before="120" w:after="120" w:line="360" w:lineRule="auto"/>
        <w:ind w:left="720"/>
        <w:jc w:val="both"/>
        <w:rPr>
          <w:rFonts w:ascii="Tahoma" w:hAnsi="Tahoma" w:cs="Tahoma"/>
          <w:sz w:val="28"/>
          <w:szCs w:val="28"/>
        </w:rPr>
      </w:pPr>
      <w:r>
        <w:rPr>
          <w:rFonts w:ascii="Tahoma" w:hAnsi="Tahoma" w:cs="Tahoma"/>
          <w:sz w:val="28"/>
          <w:szCs w:val="28"/>
        </w:rPr>
        <w:t>Paspor dinas (</w:t>
      </w:r>
      <w:r w:rsidRPr="00BE4EEF">
        <w:rPr>
          <w:rFonts w:ascii="Tahoma" w:hAnsi="Tahoma" w:cs="Tahoma"/>
          <w:i/>
          <w:sz w:val="28"/>
          <w:szCs w:val="28"/>
        </w:rPr>
        <w:t>service passport</w:t>
      </w:r>
      <w:r>
        <w:rPr>
          <w:rFonts w:ascii="Tahoma" w:hAnsi="Tahoma" w:cs="Tahoma"/>
          <w:sz w:val="28"/>
          <w:szCs w:val="28"/>
        </w:rPr>
        <w:t>);</w:t>
      </w:r>
    </w:p>
    <w:p w:rsidR="00BE4EEF" w:rsidRDefault="00BE4EEF" w:rsidP="002D2538">
      <w:pPr>
        <w:pStyle w:val="ListParagraph"/>
        <w:numPr>
          <w:ilvl w:val="0"/>
          <w:numId w:val="18"/>
        </w:numPr>
        <w:spacing w:before="120" w:after="120" w:line="360" w:lineRule="auto"/>
        <w:ind w:left="720"/>
        <w:jc w:val="both"/>
        <w:rPr>
          <w:rFonts w:ascii="Tahoma" w:hAnsi="Tahoma" w:cs="Tahoma"/>
          <w:sz w:val="28"/>
          <w:szCs w:val="28"/>
        </w:rPr>
      </w:pPr>
      <w:r w:rsidRPr="00BE4EEF">
        <w:rPr>
          <w:rFonts w:ascii="Tahoma" w:hAnsi="Tahoma" w:cs="Tahoma"/>
          <w:i/>
          <w:sz w:val="28"/>
          <w:szCs w:val="28"/>
        </w:rPr>
        <w:t>Exit Permit</w:t>
      </w:r>
      <w:r>
        <w:rPr>
          <w:rFonts w:ascii="Tahoma" w:hAnsi="Tahoma" w:cs="Tahoma"/>
          <w:sz w:val="28"/>
          <w:szCs w:val="28"/>
        </w:rPr>
        <w:t>, dan;</w:t>
      </w:r>
    </w:p>
    <w:p w:rsidR="00BE4EEF" w:rsidRPr="00BE4EEF" w:rsidRDefault="00BE4EEF" w:rsidP="002D2538">
      <w:pPr>
        <w:pStyle w:val="ListParagraph"/>
        <w:numPr>
          <w:ilvl w:val="0"/>
          <w:numId w:val="18"/>
        </w:numPr>
        <w:spacing w:before="120" w:after="120" w:line="360" w:lineRule="auto"/>
        <w:ind w:left="720"/>
        <w:jc w:val="both"/>
        <w:rPr>
          <w:rFonts w:ascii="Tahoma" w:hAnsi="Tahoma" w:cs="Tahoma"/>
          <w:sz w:val="28"/>
          <w:szCs w:val="28"/>
        </w:rPr>
      </w:pPr>
      <w:r w:rsidRPr="00BE4EEF">
        <w:rPr>
          <w:rFonts w:ascii="Tahoma" w:hAnsi="Tahoma" w:cs="Tahoma"/>
          <w:sz w:val="28"/>
          <w:szCs w:val="28"/>
        </w:rPr>
        <w:t>Visa</w:t>
      </w:r>
      <w:r>
        <w:rPr>
          <w:rFonts w:ascii="Tahoma" w:hAnsi="Tahoma" w:cs="Tahoma"/>
          <w:sz w:val="28"/>
          <w:szCs w:val="28"/>
        </w:rPr>
        <w:t>.</w:t>
      </w:r>
    </w:p>
    <w:p w:rsidR="002743CA" w:rsidRPr="002743CA" w:rsidRDefault="0082095E" w:rsidP="00F91ECA">
      <w:pPr>
        <w:spacing w:before="120" w:after="120" w:line="360" w:lineRule="auto"/>
        <w:ind w:firstLine="562"/>
        <w:jc w:val="both"/>
        <w:rPr>
          <w:rFonts w:ascii="Tahoma" w:hAnsi="Tahoma" w:cs="Tahoma"/>
          <w:sz w:val="28"/>
          <w:szCs w:val="28"/>
        </w:rPr>
      </w:pPr>
      <w:r>
        <w:rPr>
          <w:rFonts w:ascii="Tahoma" w:hAnsi="Tahoma" w:cs="Tahoma"/>
          <w:sz w:val="28"/>
          <w:szCs w:val="28"/>
        </w:rPr>
        <w:lastRenderedPageBreak/>
        <w:t>Berdasarkan Pasal 8 ayat (1)</w:t>
      </w:r>
      <w:r w:rsidR="002743CA">
        <w:rPr>
          <w:rFonts w:ascii="Tahoma" w:hAnsi="Tahoma" w:cs="Tahoma"/>
          <w:sz w:val="28"/>
          <w:szCs w:val="28"/>
        </w:rPr>
        <w:t xml:space="preserve"> dan ayat (2)</w:t>
      </w:r>
      <w:r>
        <w:rPr>
          <w:rFonts w:ascii="Tahoma" w:hAnsi="Tahoma" w:cs="Tahoma"/>
          <w:sz w:val="28"/>
          <w:szCs w:val="28"/>
        </w:rPr>
        <w:t xml:space="preserve"> </w:t>
      </w:r>
      <w:r w:rsidR="00F91ECA" w:rsidRPr="00F91ECA">
        <w:rPr>
          <w:rFonts w:ascii="Tahoma" w:hAnsi="Tahoma" w:cs="Tahoma"/>
          <w:sz w:val="28"/>
          <w:szCs w:val="28"/>
        </w:rPr>
        <w:t>Peraturan Menteri Dalam Negeri Nomor 29 Tahun 2016 tentang Pedoman Perjalanan Dinas Luar Negeri dan Pemerintah Daerah, Kepala Daerah dan Wakil Kepala Daerah, Pimpinan dan Anggota DPRD</w:t>
      </w:r>
      <w:r w:rsidR="00F91ECA">
        <w:rPr>
          <w:rFonts w:ascii="Tahoma" w:hAnsi="Tahoma" w:cs="Tahoma"/>
          <w:sz w:val="28"/>
          <w:szCs w:val="28"/>
        </w:rPr>
        <w:t xml:space="preserve">, </w:t>
      </w:r>
      <w:r>
        <w:rPr>
          <w:rFonts w:ascii="Tahoma" w:hAnsi="Tahoma" w:cs="Tahoma"/>
          <w:sz w:val="28"/>
          <w:szCs w:val="28"/>
        </w:rPr>
        <w:t xml:space="preserve">bahwa Untuk mengajukan permohonan izin </w:t>
      </w:r>
      <w:r w:rsidR="002743CA">
        <w:rPr>
          <w:rFonts w:ascii="Tahoma" w:hAnsi="Tahoma" w:cs="Tahoma"/>
          <w:sz w:val="28"/>
          <w:szCs w:val="28"/>
        </w:rPr>
        <w:t>Perjalanan Dinas Luar Negeri bagi ASN di lingkungan Kabupaten/Kota Kepada Direktur Jenderal Otonomi Daerah melalui Gubernur. Dengan melampirkan:</w:t>
      </w:r>
    </w:p>
    <w:p w:rsidR="002743CA" w:rsidRPr="002743CA" w:rsidRDefault="002743CA" w:rsidP="002743CA">
      <w:pPr>
        <w:pStyle w:val="Default"/>
        <w:numPr>
          <w:ilvl w:val="0"/>
          <w:numId w:val="19"/>
        </w:numPr>
        <w:spacing w:line="360" w:lineRule="auto"/>
        <w:rPr>
          <w:rFonts w:ascii="Tahoma" w:hAnsi="Tahoma" w:cs="Tahoma"/>
          <w:sz w:val="28"/>
          <w:szCs w:val="28"/>
        </w:rPr>
      </w:pPr>
      <w:r w:rsidRPr="002743CA">
        <w:rPr>
          <w:rFonts w:ascii="Tahoma" w:hAnsi="Tahoma" w:cs="Tahoma"/>
          <w:sz w:val="28"/>
          <w:szCs w:val="28"/>
        </w:rPr>
        <w:t>Surat undangan;</w:t>
      </w:r>
    </w:p>
    <w:p w:rsidR="002743CA" w:rsidRPr="002743CA" w:rsidRDefault="002743CA" w:rsidP="002743CA">
      <w:pPr>
        <w:pStyle w:val="Default"/>
        <w:numPr>
          <w:ilvl w:val="0"/>
          <w:numId w:val="19"/>
        </w:numPr>
        <w:spacing w:line="360" w:lineRule="auto"/>
        <w:rPr>
          <w:rFonts w:ascii="Tahoma" w:hAnsi="Tahoma" w:cs="Tahoma"/>
          <w:sz w:val="28"/>
          <w:szCs w:val="28"/>
        </w:rPr>
      </w:pPr>
      <w:r w:rsidRPr="002743CA">
        <w:rPr>
          <w:rFonts w:ascii="Tahoma" w:hAnsi="Tahoma" w:cs="Tahoma"/>
          <w:sz w:val="28"/>
          <w:szCs w:val="28"/>
        </w:rPr>
        <w:t>Kerangka Acuan Kerja(KAK); dan</w:t>
      </w:r>
    </w:p>
    <w:p w:rsidR="002743CA" w:rsidRPr="002743CA" w:rsidRDefault="002743CA" w:rsidP="002743CA">
      <w:pPr>
        <w:pStyle w:val="Default"/>
        <w:numPr>
          <w:ilvl w:val="0"/>
          <w:numId w:val="19"/>
        </w:numPr>
        <w:spacing w:line="360" w:lineRule="auto"/>
        <w:rPr>
          <w:rFonts w:ascii="Tahoma" w:hAnsi="Tahoma" w:cs="Tahoma"/>
          <w:sz w:val="28"/>
          <w:szCs w:val="28"/>
        </w:rPr>
      </w:pPr>
      <w:r w:rsidRPr="002743CA">
        <w:rPr>
          <w:rFonts w:ascii="Tahoma" w:hAnsi="Tahoma" w:cs="Tahoma"/>
          <w:sz w:val="28"/>
          <w:szCs w:val="28"/>
        </w:rPr>
        <w:t>Foto copy DPA yang disahkan oleh pejabat yang berwenang; dan/atau</w:t>
      </w:r>
    </w:p>
    <w:p w:rsidR="002743CA" w:rsidRPr="002743CA" w:rsidRDefault="002743CA" w:rsidP="002743CA">
      <w:pPr>
        <w:pStyle w:val="Default"/>
        <w:numPr>
          <w:ilvl w:val="0"/>
          <w:numId w:val="19"/>
        </w:numPr>
        <w:spacing w:line="360" w:lineRule="auto"/>
        <w:rPr>
          <w:rFonts w:ascii="Tahoma" w:hAnsi="Tahoma" w:cs="Tahoma"/>
          <w:sz w:val="28"/>
          <w:szCs w:val="28"/>
        </w:rPr>
      </w:pPr>
      <w:r w:rsidRPr="002743CA">
        <w:rPr>
          <w:rFonts w:ascii="Tahoma" w:hAnsi="Tahoma" w:cs="Tahoma"/>
          <w:sz w:val="28"/>
          <w:szCs w:val="28"/>
        </w:rPr>
        <w:t>Surat Keterangan Pendanaan</w:t>
      </w:r>
      <w:r>
        <w:rPr>
          <w:rFonts w:ascii="Tahoma" w:hAnsi="Tahoma" w:cs="Tahoma"/>
          <w:sz w:val="28"/>
          <w:szCs w:val="28"/>
        </w:rPr>
        <w:t>.</w:t>
      </w:r>
    </w:p>
    <w:p w:rsidR="0082095E" w:rsidRDefault="002743CA" w:rsidP="00FB359B">
      <w:pPr>
        <w:spacing w:before="120" w:after="120" w:line="360" w:lineRule="auto"/>
        <w:ind w:firstLine="562"/>
        <w:jc w:val="both"/>
        <w:rPr>
          <w:rFonts w:ascii="Tahoma" w:hAnsi="Tahoma" w:cs="Tahoma"/>
          <w:sz w:val="28"/>
          <w:szCs w:val="28"/>
        </w:rPr>
      </w:pPr>
      <w:r>
        <w:rPr>
          <w:rFonts w:ascii="Tahoma" w:hAnsi="Tahoma" w:cs="Tahoma"/>
          <w:sz w:val="28"/>
          <w:szCs w:val="28"/>
        </w:rPr>
        <w:t>Khusus untuk angka 3 harus menerangkan kegiatan per</w:t>
      </w:r>
      <w:r w:rsidR="005047FB">
        <w:rPr>
          <w:rFonts w:ascii="Tahoma" w:hAnsi="Tahoma" w:cs="Tahoma"/>
          <w:sz w:val="28"/>
          <w:szCs w:val="28"/>
        </w:rPr>
        <w:t>ja</w:t>
      </w:r>
      <w:r>
        <w:rPr>
          <w:rFonts w:ascii="Tahoma" w:hAnsi="Tahoma" w:cs="Tahoma"/>
          <w:sz w:val="28"/>
          <w:szCs w:val="28"/>
        </w:rPr>
        <w:t xml:space="preserve">lanan </w:t>
      </w:r>
      <w:proofErr w:type="gramStart"/>
      <w:r>
        <w:rPr>
          <w:rFonts w:ascii="Tahoma" w:hAnsi="Tahoma" w:cs="Tahoma"/>
          <w:sz w:val="28"/>
          <w:szCs w:val="28"/>
        </w:rPr>
        <w:t>dinas</w:t>
      </w:r>
      <w:proofErr w:type="gramEnd"/>
      <w:r>
        <w:rPr>
          <w:rFonts w:ascii="Tahoma" w:hAnsi="Tahoma" w:cs="Tahoma"/>
          <w:sz w:val="28"/>
          <w:szCs w:val="28"/>
        </w:rPr>
        <w:t xml:space="preserve"> luar negeri. </w:t>
      </w:r>
      <w:proofErr w:type="gramStart"/>
      <w:r>
        <w:rPr>
          <w:rFonts w:ascii="Tahoma" w:hAnsi="Tahoma" w:cs="Tahoma"/>
          <w:sz w:val="28"/>
          <w:szCs w:val="28"/>
        </w:rPr>
        <w:t>Selanjutnya ayat (3) Gubernur meneruskan permohonan izin Perjalanan Dinas Luar Negeri bagi ASN di lingkungan Kabupaten/Kota Kepada Direktur Jenderal Otonomi Daerah</w:t>
      </w:r>
      <w:r w:rsidR="00662918">
        <w:rPr>
          <w:rFonts w:ascii="Tahoma" w:hAnsi="Tahoma" w:cs="Tahoma"/>
          <w:sz w:val="28"/>
          <w:szCs w:val="28"/>
        </w:rPr>
        <w:t>, paling lambat 14 (empat belas) hari</w:t>
      </w:r>
      <w:r w:rsidR="00D661D4">
        <w:rPr>
          <w:rFonts w:ascii="Tahoma" w:hAnsi="Tahoma" w:cs="Tahoma"/>
          <w:sz w:val="28"/>
          <w:szCs w:val="28"/>
        </w:rPr>
        <w:t xml:space="preserve"> kerja sebelu</w:t>
      </w:r>
      <w:r w:rsidR="00662918">
        <w:rPr>
          <w:rFonts w:ascii="Tahoma" w:hAnsi="Tahoma" w:cs="Tahoma"/>
          <w:sz w:val="28"/>
          <w:szCs w:val="28"/>
        </w:rPr>
        <w:t>m keberangkatan</w:t>
      </w:r>
      <w:r>
        <w:rPr>
          <w:rFonts w:ascii="Tahoma" w:hAnsi="Tahoma" w:cs="Tahoma"/>
          <w:sz w:val="28"/>
          <w:szCs w:val="28"/>
        </w:rPr>
        <w:t>.</w:t>
      </w:r>
      <w:proofErr w:type="gramEnd"/>
      <w:r w:rsidR="005047FB">
        <w:rPr>
          <w:rFonts w:ascii="Tahoma" w:hAnsi="Tahoma" w:cs="Tahoma"/>
          <w:sz w:val="28"/>
          <w:szCs w:val="28"/>
        </w:rPr>
        <w:t xml:space="preserve"> Jadi </w:t>
      </w:r>
      <w:r w:rsidR="005047FB">
        <w:rPr>
          <w:rFonts w:ascii="Tahoma" w:hAnsi="Tahoma" w:cs="Tahoma"/>
          <w:sz w:val="28"/>
          <w:szCs w:val="28"/>
        </w:rPr>
        <w:lastRenderedPageBreak/>
        <w:t xml:space="preserve">bagi yang </w:t>
      </w:r>
      <w:proofErr w:type="gramStart"/>
      <w:r w:rsidR="005047FB">
        <w:rPr>
          <w:rFonts w:ascii="Tahoma" w:hAnsi="Tahoma" w:cs="Tahoma"/>
          <w:sz w:val="28"/>
          <w:szCs w:val="28"/>
        </w:rPr>
        <w:t>akan</w:t>
      </w:r>
      <w:proofErr w:type="gramEnd"/>
      <w:r w:rsidR="005047FB">
        <w:rPr>
          <w:rFonts w:ascii="Tahoma" w:hAnsi="Tahoma" w:cs="Tahoma"/>
          <w:sz w:val="28"/>
          <w:szCs w:val="28"/>
        </w:rPr>
        <w:t xml:space="preserve"> memasuk permohonan izin kepada Gubernur harus paling lambat 16 (enam belas) hari</w:t>
      </w:r>
      <w:r w:rsidR="00D661D4">
        <w:rPr>
          <w:rFonts w:ascii="Tahoma" w:hAnsi="Tahoma" w:cs="Tahoma"/>
          <w:sz w:val="28"/>
          <w:szCs w:val="28"/>
        </w:rPr>
        <w:t xml:space="preserve"> kerja sebelu</w:t>
      </w:r>
      <w:r w:rsidR="005047FB">
        <w:rPr>
          <w:rFonts w:ascii="Tahoma" w:hAnsi="Tahoma" w:cs="Tahoma"/>
          <w:sz w:val="28"/>
          <w:szCs w:val="28"/>
        </w:rPr>
        <w:t>m keberangkatan.</w:t>
      </w:r>
    </w:p>
    <w:p w:rsidR="00FB359B" w:rsidRDefault="002743CA" w:rsidP="00FB359B">
      <w:pPr>
        <w:spacing w:before="120" w:after="120" w:line="360" w:lineRule="auto"/>
        <w:ind w:firstLine="562"/>
        <w:jc w:val="both"/>
        <w:rPr>
          <w:rFonts w:ascii="Tahoma" w:hAnsi="Tahoma" w:cs="Tahoma"/>
          <w:sz w:val="28"/>
          <w:szCs w:val="28"/>
        </w:rPr>
      </w:pPr>
      <w:r>
        <w:rPr>
          <w:rFonts w:ascii="Tahoma" w:hAnsi="Tahoma" w:cs="Tahoma"/>
          <w:sz w:val="28"/>
          <w:szCs w:val="28"/>
        </w:rPr>
        <w:t xml:space="preserve">Perlu dicermati bahwa Perjalanan Dinas Luar Negeri yang dilakukan </w:t>
      </w:r>
      <w:r w:rsidR="00E601DD">
        <w:rPr>
          <w:rFonts w:ascii="Tahoma" w:hAnsi="Tahoma" w:cs="Tahoma"/>
          <w:sz w:val="28"/>
          <w:szCs w:val="28"/>
        </w:rPr>
        <w:t xml:space="preserve">secara rombongan dilakukan paling banyak </w:t>
      </w:r>
      <w:r w:rsidR="00662918">
        <w:rPr>
          <w:rFonts w:ascii="Tahoma" w:hAnsi="Tahoma" w:cs="Tahoma"/>
          <w:sz w:val="28"/>
          <w:szCs w:val="28"/>
        </w:rPr>
        <w:t>5 (lima) orang termasuk pimpinan rombongan  dan paling lama 7 (tujuh) hari kecuali untuk keperluan yang sifatnya khusus s</w:t>
      </w:r>
      <w:r w:rsidR="00AE6E66">
        <w:rPr>
          <w:rFonts w:ascii="Tahoma" w:hAnsi="Tahoma" w:cs="Tahoma"/>
          <w:sz w:val="28"/>
          <w:szCs w:val="28"/>
        </w:rPr>
        <w:t xml:space="preserve">ehingga pada saat pengurusan proses perizinan </w:t>
      </w:r>
      <w:r w:rsidR="00BA13E3">
        <w:rPr>
          <w:rFonts w:ascii="Tahoma" w:hAnsi="Tahoma" w:cs="Tahoma"/>
          <w:sz w:val="28"/>
          <w:szCs w:val="28"/>
        </w:rPr>
        <w:t xml:space="preserve">tidak ada lagi yang tersangkut permasalahan </w:t>
      </w:r>
      <w:r w:rsidR="00662918">
        <w:rPr>
          <w:rFonts w:ascii="Tahoma" w:hAnsi="Tahoma" w:cs="Tahoma"/>
          <w:sz w:val="28"/>
          <w:szCs w:val="28"/>
        </w:rPr>
        <w:t xml:space="preserve">jumlah orang dan </w:t>
      </w:r>
      <w:r w:rsidR="00BA13E3">
        <w:rPr>
          <w:rFonts w:ascii="Tahoma" w:hAnsi="Tahoma" w:cs="Tahoma"/>
          <w:sz w:val="28"/>
          <w:szCs w:val="28"/>
        </w:rPr>
        <w:t xml:space="preserve">waktu </w:t>
      </w:r>
      <w:r w:rsidR="00662918">
        <w:rPr>
          <w:rFonts w:ascii="Tahoma" w:hAnsi="Tahoma" w:cs="Tahoma"/>
          <w:sz w:val="28"/>
          <w:szCs w:val="28"/>
        </w:rPr>
        <w:t>pelaksanaan</w:t>
      </w:r>
      <w:r w:rsidR="00BA13E3">
        <w:rPr>
          <w:rFonts w:ascii="Tahoma" w:hAnsi="Tahoma" w:cs="Tahoma"/>
          <w:sz w:val="28"/>
          <w:szCs w:val="28"/>
        </w:rPr>
        <w:t>.</w:t>
      </w:r>
    </w:p>
    <w:p w:rsidR="00FB359B" w:rsidRPr="00BC62FB" w:rsidRDefault="00FB359B" w:rsidP="00BC62FB">
      <w:pPr>
        <w:spacing w:line="360" w:lineRule="auto"/>
        <w:jc w:val="both"/>
        <w:rPr>
          <w:rFonts w:ascii="Tahoma" w:hAnsi="Tahoma" w:cs="Tahoma"/>
          <w:sz w:val="16"/>
          <w:szCs w:val="16"/>
        </w:rPr>
      </w:pPr>
    </w:p>
    <w:p w:rsidR="00FB359B" w:rsidRDefault="00FB359B" w:rsidP="00FB359B">
      <w:pPr>
        <w:spacing w:before="120" w:line="360" w:lineRule="auto"/>
        <w:jc w:val="both"/>
        <w:rPr>
          <w:rFonts w:ascii="Tahoma" w:hAnsi="Tahoma" w:cs="Tahoma"/>
          <w:sz w:val="28"/>
          <w:szCs w:val="28"/>
        </w:rPr>
      </w:pPr>
      <w:r>
        <w:rPr>
          <w:rFonts w:ascii="Tahoma" w:hAnsi="Tahoma" w:cs="Tahoma"/>
          <w:b/>
          <w:i/>
          <w:iCs/>
          <w:sz w:val="28"/>
          <w:szCs w:val="28"/>
        </w:rPr>
        <w:t>P</w:t>
      </w:r>
      <w:r w:rsidRPr="009A5CEF">
        <w:rPr>
          <w:rFonts w:ascii="Tahoma" w:hAnsi="Tahoma" w:cs="Tahoma"/>
          <w:b/>
          <w:i/>
          <w:iCs/>
          <w:sz w:val="28"/>
          <w:szCs w:val="28"/>
        </w:rPr>
        <w:t>ara undangan Ra</w:t>
      </w:r>
      <w:r>
        <w:rPr>
          <w:rFonts w:ascii="Tahoma" w:hAnsi="Tahoma" w:cs="Tahoma"/>
          <w:b/>
          <w:i/>
          <w:iCs/>
          <w:sz w:val="28"/>
          <w:szCs w:val="28"/>
        </w:rPr>
        <w:t>pat</w:t>
      </w:r>
      <w:r w:rsidRPr="009A5CEF">
        <w:rPr>
          <w:rFonts w:ascii="Tahoma" w:hAnsi="Tahoma" w:cs="Tahoma"/>
          <w:b/>
          <w:i/>
          <w:iCs/>
          <w:sz w:val="28"/>
          <w:szCs w:val="28"/>
        </w:rPr>
        <w:t xml:space="preserve"> dan Hadirin yang saya hormati,</w:t>
      </w:r>
    </w:p>
    <w:p w:rsidR="00C133B8" w:rsidRDefault="00AF71A1" w:rsidP="00781997">
      <w:pPr>
        <w:spacing w:before="120" w:line="360" w:lineRule="auto"/>
        <w:ind w:firstLine="567"/>
        <w:jc w:val="both"/>
        <w:rPr>
          <w:rFonts w:ascii="Tahoma" w:hAnsi="Tahoma" w:cs="Tahoma"/>
          <w:sz w:val="28"/>
          <w:szCs w:val="28"/>
          <w:lang w:val="id-ID"/>
        </w:rPr>
      </w:pPr>
      <w:r>
        <w:rPr>
          <w:rFonts w:ascii="Tahoma" w:hAnsi="Tahoma" w:cs="Tahoma"/>
          <w:sz w:val="28"/>
          <w:szCs w:val="28"/>
        </w:rPr>
        <w:t>Semoga m</w:t>
      </w:r>
      <w:r w:rsidR="00EE7ACD">
        <w:rPr>
          <w:rFonts w:ascii="Tahoma" w:hAnsi="Tahoma" w:cs="Tahoma"/>
          <w:sz w:val="28"/>
          <w:szCs w:val="28"/>
          <w:lang w:val="id-ID"/>
        </w:rPr>
        <w:t>elalui rapat ini</w:t>
      </w:r>
      <w:r w:rsidR="009C4FED" w:rsidRPr="00060BAB">
        <w:rPr>
          <w:rFonts w:ascii="Tahoma" w:hAnsi="Tahoma" w:cs="Tahoma"/>
          <w:sz w:val="28"/>
          <w:szCs w:val="28"/>
          <w:lang w:val="id-ID"/>
        </w:rPr>
        <w:t xml:space="preserve">, </w:t>
      </w:r>
      <w:r w:rsidR="00EE7ACD">
        <w:rPr>
          <w:rFonts w:ascii="Tahoma" w:hAnsi="Tahoma" w:cs="Tahoma"/>
          <w:sz w:val="28"/>
          <w:szCs w:val="28"/>
          <w:lang w:val="id-ID"/>
        </w:rPr>
        <w:t>seluru</w:t>
      </w:r>
      <w:r w:rsidR="00781997">
        <w:rPr>
          <w:rFonts w:ascii="Tahoma" w:hAnsi="Tahoma" w:cs="Tahoma"/>
          <w:sz w:val="28"/>
          <w:szCs w:val="28"/>
          <w:lang w:val="id-ID"/>
        </w:rPr>
        <w:t xml:space="preserve">h instansi terkait mendapatkan </w:t>
      </w:r>
      <w:r w:rsidR="00781997">
        <w:rPr>
          <w:rFonts w:ascii="Tahoma" w:hAnsi="Tahoma" w:cs="Tahoma"/>
          <w:sz w:val="28"/>
          <w:szCs w:val="28"/>
        </w:rPr>
        <w:t>p</w:t>
      </w:r>
      <w:r w:rsidR="00EE7ACD">
        <w:rPr>
          <w:rFonts w:ascii="Tahoma" w:hAnsi="Tahoma" w:cs="Tahoma"/>
          <w:sz w:val="28"/>
          <w:szCs w:val="28"/>
          <w:lang w:val="id-ID"/>
        </w:rPr>
        <w:t>e</w:t>
      </w:r>
      <w:r w:rsidR="00781997">
        <w:rPr>
          <w:rFonts w:ascii="Tahoma" w:hAnsi="Tahoma" w:cs="Tahoma"/>
          <w:sz w:val="28"/>
          <w:szCs w:val="28"/>
        </w:rPr>
        <w:t>n</w:t>
      </w:r>
      <w:r w:rsidR="00EE7ACD">
        <w:rPr>
          <w:rFonts w:ascii="Tahoma" w:hAnsi="Tahoma" w:cs="Tahoma"/>
          <w:sz w:val="28"/>
          <w:szCs w:val="28"/>
          <w:lang w:val="id-ID"/>
        </w:rPr>
        <w:t xml:space="preserve">jelasan </w:t>
      </w:r>
      <w:r>
        <w:rPr>
          <w:rFonts w:ascii="Tahoma" w:hAnsi="Tahoma" w:cs="Tahoma"/>
          <w:sz w:val="28"/>
          <w:szCs w:val="28"/>
        </w:rPr>
        <w:t>mengenai</w:t>
      </w:r>
      <w:r w:rsidR="009C4FED" w:rsidRPr="00060BAB">
        <w:rPr>
          <w:rFonts w:ascii="Tahoma" w:hAnsi="Tahoma" w:cs="Tahoma"/>
          <w:sz w:val="28"/>
          <w:szCs w:val="28"/>
          <w:lang w:val="id-ID"/>
        </w:rPr>
        <w:t xml:space="preserve"> </w:t>
      </w:r>
      <w:r w:rsidR="00EE7ACD">
        <w:rPr>
          <w:rFonts w:ascii="Tahoma" w:hAnsi="Tahoma" w:cs="Tahoma"/>
          <w:sz w:val="28"/>
          <w:szCs w:val="28"/>
          <w:lang w:val="id-ID"/>
        </w:rPr>
        <w:t>perencanaan</w:t>
      </w:r>
      <w:r w:rsidR="009C4FED" w:rsidRPr="00060BAB">
        <w:rPr>
          <w:rFonts w:ascii="Tahoma" w:hAnsi="Tahoma" w:cs="Tahoma"/>
          <w:sz w:val="28"/>
          <w:szCs w:val="28"/>
          <w:lang w:val="id-ID"/>
        </w:rPr>
        <w:t xml:space="preserve"> program dan kegiatan yang selaras dengan alokasi-alokasi anggaran, baik yang dibiayai dengan APBD maupun melalui</w:t>
      </w:r>
      <w:r w:rsidR="00746C58" w:rsidRPr="00060BAB">
        <w:rPr>
          <w:rFonts w:ascii="Tahoma" w:hAnsi="Tahoma" w:cs="Tahoma"/>
          <w:sz w:val="28"/>
          <w:szCs w:val="28"/>
          <w:lang w:val="id-ID"/>
        </w:rPr>
        <w:t xml:space="preserve"> </w:t>
      </w:r>
      <w:r w:rsidR="009C4FED" w:rsidRPr="00060BAB">
        <w:rPr>
          <w:rFonts w:ascii="Tahoma" w:hAnsi="Tahoma" w:cs="Tahoma"/>
          <w:sz w:val="28"/>
          <w:szCs w:val="28"/>
          <w:lang w:val="id-ID"/>
        </w:rPr>
        <w:t>APBN</w:t>
      </w:r>
      <w:r w:rsidR="00781997">
        <w:rPr>
          <w:rFonts w:ascii="Tahoma" w:hAnsi="Tahoma" w:cs="Tahoma"/>
          <w:sz w:val="28"/>
          <w:szCs w:val="28"/>
        </w:rPr>
        <w:t xml:space="preserve">, serta </w:t>
      </w:r>
      <w:r w:rsidR="002C74E6">
        <w:rPr>
          <w:rFonts w:ascii="Tahoma" w:hAnsi="Tahoma" w:cs="Tahoma"/>
          <w:sz w:val="28"/>
          <w:szCs w:val="28"/>
          <w:lang w:val="id-ID"/>
        </w:rPr>
        <w:t>mampu m</w:t>
      </w:r>
      <w:r w:rsidR="002C74E6" w:rsidRPr="00060BAB">
        <w:rPr>
          <w:rFonts w:ascii="Tahoma" w:hAnsi="Tahoma" w:cs="Tahoma"/>
          <w:sz w:val="28"/>
          <w:szCs w:val="28"/>
          <w:lang w:val="id-ID"/>
        </w:rPr>
        <w:t xml:space="preserve">emberikan dampak positif terhadap upaya </w:t>
      </w:r>
      <w:r w:rsidR="00781997">
        <w:rPr>
          <w:rFonts w:ascii="Tahoma" w:hAnsi="Tahoma" w:cs="Tahoma"/>
          <w:sz w:val="28"/>
          <w:szCs w:val="28"/>
        </w:rPr>
        <w:t>menyamakan</w:t>
      </w:r>
      <w:r w:rsidR="002C74E6" w:rsidRPr="00060BAB">
        <w:rPr>
          <w:rFonts w:ascii="Tahoma" w:hAnsi="Tahoma" w:cs="Tahoma"/>
          <w:sz w:val="28"/>
          <w:szCs w:val="28"/>
          <w:lang w:val="id-ID"/>
        </w:rPr>
        <w:t xml:space="preserve"> pemahaman dan </w:t>
      </w:r>
      <w:r w:rsidR="00781997">
        <w:rPr>
          <w:rFonts w:ascii="Tahoma" w:hAnsi="Tahoma" w:cs="Tahoma"/>
          <w:sz w:val="28"/>
          <w:szCs w:val="28"/>
        </w:rPr>
        <w:t>tindakan</w:t>
      </w:r>
      <w:r w:rsidR="002C74E6" w:rsidRPr="00060BAB">
        <w:rPr>
          <w:rFonts w:ascii="Tahoma" w:hAnsi="Tahoma" w:cs="Tahoma"/>
          <w:sz w:val="28"/>
          <w:szCs w:val="28"/>
          <w:lang w:val="id-ID"/>
        </w:rPr>
        <w:t xml:space="preserve"> </w:t>
      </w:r>
      <w:r w:rsidR="002C74E6" w:rsidRPr="00060BAB">
        <w:rPr>
          <w:rFonts w:ascii="Tahoma" w:hAnsi="Tahoma" w:cs="Tahoma"/>
          <w:sz w:val="28"/>
          <w:szCs w:val="28"/>
          <w:lang w:val="id-ID"/>
        </w:rPr>
        <w:lastRenderedPageBreak/>
        <w:t xml:space="preserve">untuk  penguatan kapasitas pemerintah pusat dan daerah dalam konteks penyelenggaraan pemerintahan. </w:t>
      </w:r>
    </w:p>
    <w:p w:rsidR="00DA5ED8" w:rsidRPr="00781997" w:rsidRDefault="002A0C4A" w:rsidP="00781997">
      <w:pPr>
        <w:spacing w:before="120" w:line="360" w:lineRule="auto"/>
        <w:ind w:firstLine="567"/>
        <w:jc w:val="both"/>
        <w:rPr>
          <w:rFonts w:ascii="Tahoma" w:hAnsi="Tahoma" w:cs="Tahoma"/>
          <w:sz w:val="28"/>
          <w:szCs w:val="28"/>
          <w:lang w:val="id-ID"/>
        </w:rPr>
      </w:pPr>
      <w:r w:rsidRPr="00060BAB">
        <w:rPr>
          <w:rFonts w:ascii="Tahoma" w:hAnsi="Tahoma" w:cs="Tahoma"/>
          <w:sz w:val="28"/>
          <w:szCs w:val="28"/>
          <w:lang w:val="id-ID"/>
        </w:rPr>
        <w:t xml:space="preserve">Demikianlah yang dapat kami sampaikan. </w:t>
      </w:r>
      <w:proofErr w:type="gramStart"/>
      <w:r w:rsidR="00781997">
        <w:rPr>
          <w:rFonts w:ascii="Tahoma" w:hAnsi="Tahoma" w:cs="Tahoma"/>
          <w:iCs/>
          <w:sz w:val="28"/>
          <w:szCs w:val="28"/>
        </w:rPr>
        <w:t xml:space="preserve">Dengan mengucapkan </w:t>
      </w:r>
      <w:r w:rsidR="00781997" w:rsidRPr="00FB746F">
        <w:rPr>
          <w:rFonts w:ascii="Tahoma" w:hAnsi="Tahoma" w:cs="Tahoma"/>
          <w:i/>
          <w:iCs/>
          <w:sz w:val="28"/>
          <w:szCs w:val="28"/>
        </w:rPr>
        <w:t>Bismillahirrahmanirrahiim</w:t>
      </w:r>
      <w:r w:rsidR="00781997">
        <w:rPr>
          <w:rFonts w:ascii="Tahoma" w:hAnsi="Tahoma" w:cs="Tahoma"/>
          <w:iCs/>
          <w:sz w:val="28"/>
          <w:szCs w:val="28"/>
        </w:rPr>
        <w:t xml:space="preserve">, </w:t>
      </w:r>
      <w:r w:rsidR="00DA5ED8" w:rsidRPr="00060BAB">
        <w:rPr>
          <w:rFonts w:ascii="Tahoma" w:hAnsi="Tahoma" w:cs="Tahoma"/>
          <w:sz w:val="28"/>
          <w:szCs w:val="28"/>
          <w:lang w:val="id-ID"/>
        </w:rPr>
        <w:t xml:space="preserve">Rapat </w:t>
      </w:r>
      <w:r w:rsidR="00781997" w:rsidRPr="00781997">
        <w:rPr>
          <w:rFonts w:ascii="Tahoma" w:hAnsi="Tahoma" w:cs="Tahoma"/>
          <w:sz w:val="28"/>
          <w:szCs w:val="28"/>
          <w:lang w:val="id-ID"/>
        </w:rPr>
        <w:t>Pembinaan Dan Pengawasan Peny</w:t>
      </w:r>
      <w:r w:rsidR="00781997">
        <w:rPr>
          <w:rFonts w:ascii="Tahoma" w:hAnsi="Tahoma" w:cs="Tahoma"/>
          <w:sz w:val="28"/>
          <w:szCs w:val="28"/>
          <w:lang w:val="id-ID"/>
        </w:rPr>
        <w:t>elenggaraan Urusan Pemerintahan</w:t>
      </w:r>
      <w:r w:rsidR="00781997" w:rsidRPr="00781997">
        <w:rPr>
          <w:rFonts w:ascii="Tahoma" w:hAnsi="Tahoma" w:cs="Tahoma"/>
          <w:sz w:val="28"/>
          <w:szCs w:val="28"/>
          <w:lang w:val="id-ID"/>
        </w:rPr>
        <w:t xml:space="preserve"> Di Kabupaten/Kota Se Sumatera Barat</w:t>
      </w:r>
      <w:r w:rsidR="00781997">
        <w:rPr>
          <w:rFonts w:ascii="Tahoma" w:hAnsi="Tahoma" w:cs="Tahoma"/>
          <w:sz w:val="28"/>
          <w:szCs w:val="28"/>
        </w:rPr>
        <w:t xml:space="preserve"> </w:t>
      </w:r>
      <w:r w:rsidR="00781997" w:rsidRPr="00781997">
        <w:rPr>
          <w:rFonts w:ascii="Tahoma" w:hAnsi="Tahoma" w:cs="Tahoma"/>
          <w:sz w:val="28"/>
          <w:szCs w:val="28"/>
          <w:lang w:val="id-ID"/>
        </w:rPr>
        <w:t>T</w:t>
      </w:r>
      <w:r w:rsidR="00781997">
        <w:rPr>
          <w:rFonts w:ascii="Tahoma" w:hAnsi="Tahoma" w:cs="Tahoma"/>
          <w:sz w:val="28"/>
          <w:szCs w:val="28"/>
        </w:rPr>
        <w:t>ahun</w:t>
      </w:r>
      <w:r w:rsidR="00781997" w:rsidRPr="00781997">
        <w:rPr>
          <w:rFonts w:ascii="Tahoma" w:hAnsi="Tahoma" w:cs="Tahoma"/>
          <w:sz w:val="28"/>
          <w:szCs w:val="28"/>
          <w:lang w:val="id-ID"/>
        </w:rPr>
        <w:t xml:space="preserve"> 2017</w:t>
      </w:r>
      <w:r w:rsidR="00E22F04" w:rsidRPr="009A5CEF">
        <w:rPr>
          <w:rFonts w:ascii="Tahoma" w:hAnsi="Tahoma" w:cs="Tahoma"/>
          <w:iCs/>
          <w:sz w:val="28"/>
          <w:szCs w:val="28"/>
        </w:rPr>
        <w:t xml:space="preserve"> kami nyatakan dibuka secara resmi</w:t>
      </w:r>
      <w:r w:rsidR="00DA5ED8" w:rsidRPr="009A5CEF">
        <w:rPr>
          <w:rFonts w:ascii="Tahoma" w:hAnsi="Tahoma" w:cs="Tahoma"/>
          <w:iCs/>
          <w:sz w:val="28"/>
          <w:szCs w:val="28"/>
        </w:rPr>
        <w:t>.</w:t>
      </w:r>
      <w:proofErr w:type="gramEnd"/>
    </w:p>
    <w:p w:rsidR="00DA5ED8" w:rsidRPr="009A5CEF" w:rsidRDefault="00DA5ED8" w:rsidP="00C348A1">
      <w:pPr>
        <w:spacing w:after="120" w:line="360" w:lineRule="auto"/>
        <w:ind w:firstLine="567"/>
        <w:jc w:val="both"/>
        <w:rPr>
          <w:rFonts w:ascii="Tahoma" w:hAnsi="Tahoma" w:cs="Tahoma"/>
          <w:iCs/>
          <w:sz w:val="28"/>
          <w:szCs w:val="28"/>
        </w:rPr>
      </w:pPr>
      <w:proofErr w:type="gramStart"/>
      <w:r w:rsidRPr="009A5CEF">
        <w:rPr>
          <w:rFonts w:ascii="Tahoma" w:hAnsi="Tahoma" w:cs="Tahoma"/>
          <w:iCs/>
          <w:sz w:val="28"/>
          <w:szCs w:val="28"/>
        </w:rPr>
        <w:t>Semoga Allah SWT selalu meridhoi</w:t>
      </w:r>
      <w:r w:rsidR="00E22F04" w:rsidRPr="009A5CEF">
        <w:rPr>
          <w:rFonts w:ascii="Tahoma" w:hAnsi="Tahoma" w:cs="Tahoma"/>
          <w:iCs/>
          <w:sz w:val="28"/>
          <w:szCs w:val="28"/>
        </w:rPr>
        <w:t xml:space="preserve"> dan membimbing</w:t>
      </w:r>
      <w:r w:rsidRPr="009A5CEF">
        <w:rPr>
          <w:rFonts w:ascii="Tahoma" w:hAnsi="Tahoma" w:cs="Tahoma"/>
          <w:iCs/>
          <w:sz w:val="28"/>
          <w:szCs w:val="28"/>
        </w:rPr>
        <w:t xml:space="preserve"> kita semua.</w:t>
      </w:r>
      <w:proofErr w:type="gramEnd"/>
      <w:r w:rsidR="00A67C35" w:rsidRPr="009A5CEF">
        <w:rPr>
          <w:rFonts w:ascii="Tahoma" w:hAnsi="Tahoma" w:cs="Tahoma"/>
          <w:iCs/>
          <w:sz w:val="28"/>
          <w:szCs w:val="28"/>
        </w:rPr>
        <w:t xml:space="preserve"> </w:t>
      </w:r>
      <w:proofErr w:type="gramStart"/>
      <w:r w:rsidR="00A67C35" w:rsidRPr="009A5CEF">
        <w:rPr>
          <w:rFonts w:ascii="Tahoma" w:hAnsi="Tahoma" w:cs="Tahoma"/>
          <w:iCs/>
          <w:sz w:val="28"/>
          <w:szCs w:val="28"/>
        </w:rPr>
        <w:t>Terima kasih.</w:t>
      </w:r>
      <w:proofErr w:type="gramEnd"/>
    </w:p>
    <w:p w:rsidR="002A0C4A" w:rsidRPr="009A5CEF" w:rsidRDefault="002A0C4A" w:rsidP="009720B0">
      <w:pPr>
        <w:spacing w:after="120" w:line="360" w:lineRule="auto"/>
        <w:jc w:val="both"/>
        <w:rPr>
          <w:rFonts w:ascii="Tahoma" w:hAnsi="Tahoma" w:cs="Tahoma"/>
          <w:i/>
          <w:iCs/>
          <w:sz w:val="28"/>
          <w:szCs w:val="28"/>
          <w:lang w:val="id-ID"/>
        </w:rPr>
      </w:pPr>
      <w:r w:rsidRPr="009A5CEF">
        <w:rPr>
          <w:rFonts w:ascii="Tahoma" w:hAnsi="Tahoma" w:cs="Tahoma"/>
          <w:i/>
          <w:iCs/>
          <w:sz w:val="28"/>
          <w:szCs w:val="28"/>
          <w:lang w:val="id-ID"/>
        </w:rPr>
        <w:t>Billahitaufik walhidayah, Wassalamu’alaikum Warahmatullahi Wabara-katuh.</w:t>
      </w:r>
    </w:p>
    <w:p w:rsidR="0036187A" w:rsidRDefault="0036187A" w:rsidP="002A0C4A">
      <w:pPr>
        <w:spacing w:before="240" w:after="120"/>
        <w:ind w:left="567" w:right="18" w:firstLine="1418"/>
        <w:jc w:val="center"/>
        <w:rPr>
          <w:rFonts w:ascii="Tahoma" w:hAnsi="Tahoma" w:cs="Tahoma"/>
          <w:b/>
          <w:iCs/>
          <w:sz w:val="28"/>
          <w:szCs w:val="28"/>
        </w:rPr>
      </w:pPr>
    </w:p>
    <w:p w:rsidR="002A0C4A" w:rsidRPr="009A5CEF" w:rsidRDefault="002A0C4A" w:rsidP="002A0C4A">
      <w:pPr>
        <w:spacing w:before="240" w:after="120"/>
        <w:ind w:left="567" w:right="18" w:firstLine="1418"/>
        <w:jc w:val="center"/>
        <w:rPr>
          <w:rFonts w:ascii="Tahoma" w:hAnsi="Tahoma" w:cs="Tahoma"/>
          <w:b/>
          <w:iCs/>
          <w:sz w:val="28"/>
          <w:szCs w:val="28"/>
          <w:lang w:val="id-ID"/>
        </w:rPr>
      </w:pPr>
      <w:r w:rsidRPr="009A5CEF">
        <w:rPr>
          <w:rFonts w:ascii="Tahoma" w:hAnsi="Tahoma" w:cs="Tahoma"/>
          <w:b/>
          <w:iCs/>
          <w:sz w:val="28"/>
          <w:szCs w:val="28"/>
          <w:lang w:val="id-ID"/>
        </w:rPr>
        <w:t>GUBERNUR SUMATERA BARAT</w:t>
      </w:r>
    </w:p>
    <w:p w:rsidR="002A0C4A" w:rsidRPr="009A5CEF" w:rsidRDefault="002A0C4A" w:rsidP="0036187A">
      <w:pPr>
        <w:spacing w:before="360" w:after="360"/>
        <w:ind w:left="562" w:right="14" w:firstLine="1411"/>
        <w:jc w:val="center"/>
        <w:rPr>
          <w:rFonts w:ascii="Tahoma" w:hAnsi="Tahoma" w:cs="Tahoma"/>
          <w:b/>
          <w:iCs/>
          <w:sz w:val="28"/>
          <w:szCs w:val="28"/>
        </w:rPr>
      </w:pPr>
      <w:proofErr w:type="gramStart"/>
      <w:r w:rsidRPr="009A5CEF">
        <w:rPr>
          <w:rFonts w:ascii="Tahoma" w:hAnsi="Tahoma" w:cs="Tahoma"/>
          <w:b/>
          <w:iCs/>
          <w:sz w:val="28"/>
          <w:szCs w:val="28"/>
        </w:rPr>
        <w:t>ttd</w:t>
      </w:r>
      <w:proofErr w:type="gramEnd"/>
    </w:p>
    <w:p w:rsidR="00B549C2" w:rsidRPr="00BC62FB" w:rsidRDefault="007703FF" w:rsidP="00BC62FB">
      <w:pPr>
        <w:spacing w:after="120"/>
        <w:ind w:left="567" w:right="18" w:firstLine="1418"/>
        <w:jc w:val="center"/>
        <w:rPr>
          <w:rFonts w:ascii="Tahoma" w:hAnsi="Tahoma" w:cs="Tahoma"/>
          <w:b/>
          <w:iCs/>
          <w:sz w:val="28"/>
          <w:szCs w:val="28"/>
        </w:rPr>
      </w:pPr>
      <w:r>
        <w:rPr>
          <w:rFonts w:ascii="Tahoma" w:hAnsi="Tahoma" w:cs="Tahoma"/>
          <w:b/>
          <w:iCs/>
          <w:sz w:val="28"/>
          <w:szCs w:val="28"/>
        </w:rPr>
        <w:t>IRWAN PRAYITNO</w:t>
      </w:r>
    </w:p>
    <w:sectPr w:rsidR="00B549C2" w:rsidRPr="00BC62FB" w:rsidSect="009A5CEF">
      <w:footerReference w:type="even" r:id="rId10"/>
      <w:footerReference w:type="default" r:id="rId11"/>
      <w:pgSz w:w="9356" w:h="12191" w:code="1"/>
      <w:pgMar w:top="1134" w:right="1021" w:bottom="1021" w:left="1134" w:header="720"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606" w:rsidRDefault="00C53606">
      <w:r>
        <w:separator/>
      </w:r>
    </w:p>
  </w:endnote>
  <w:endnote w:type="continuationSeparator" w:id="0">
    <w:p w:rsidR="00C53606" w:rsidRDefault="00C5360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us Medium">
    <w:altName w:val="Arial"/>
    <w:charset w:val="00"/>
    <w:family w:val="swiss"/>
    <w:pitch w:val="variable"/>
    <w:sig w:usb0="00000003"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52" w:rsidRDefault="00D64C4C">
    <w:pPr>
      <w:pStyle w:val="Footer"/>
      <w:framePr w:wrap="around" w:vAnchor="text" w:hAnchor="margin" w:xAlign="right" w:y="1"/>
      <w:rPr>
        <w:rStyle w:val="PageNumber"/>
      </w:rPr>
    </w:pPr>
    <w:r>
      <w:rPr>
        <w:rStyle w:val="PageNumber"/>
      </w:rPr>
      <w:fldChar w:fldCharType="begin"/>
    </w:r>
    <w:r w:rsidR="00D60752">
      <w:rPr>
        <w:rStyle w:val="PageNumber"/>
      </w:rPr>
      <w:instrText xml:space="preserve">PAGE  </w:instrText>
    </w:r>
    <w:r>
      <w:rPr>
        <w:rStyle w:val="PageNumber"/>
      </w:rPr>
      <w:fldChar w:fldCharType="end"/>
    </w:r>
  </w:p>
  <w:p w:rsidR="00D60752" w:rsidRDefault="00D6075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52" w:rsidRDefault="00D64C4C">
    <w:pPr>
      <w:pStyle w:val="Footer"/>
      <w:framePr w:wrap="around" w:vAnchor="text" w:hAnchor="margin" w:xAlign="right" w:y="1"/>
      <w:rPr>
        <w:rStyle w:val="PageNumber"/>
      </w:rPr>
    </w:pPr>
    <w:r>
      <w:rPr>
        <w:rStyle w:val="PageNumber"/>
      </w:rPr>
      <w:fldChar w:fldCharType="begin"/>
    </w:r>
    <w:r w:rsidR="00D60752">
      <w:rPr>
        <w:rStyle w:val="PageNumber"/>
      </w:rPr>
      <w:instrText xml:space="preserve">PAGE  </w:instrText>
    </w:r>
    <w:r>
      <w:rPr>
        <w:rStyle w:val="PageNumber"/>
      </w:rPr>
      <w:fldChar w:fldCharType="separate"/>
    </w:r>
    <w:r w:rsidR="00CB17C5">
      <w:rPr>
        <w:rStyle w:val="PageNumber"/>
        <w:noProof/>
      </w:rPr>
      <w:t>2</w:t>
    </w:r>
    <w:r>
      <w:rPr>
        <w:rStyle w:val="PageNumber"/>
      </w:rPr>
      <w:fldChar w:fldCharType="end"/>
    </w:r>
  </w:p>
  <w:p w:rsidR="00D60752" w:rsidRDefault="00D6075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606" w:rsidRDefault="00C53606">
      <w:r>
        <w:separator/>
      </w:r>
    </w:p>
  </w:footnote>
  <w:footnote w:type="continuationSeparator" w:id="0">
    <w:p w:rsidR="00C53606" w:rsidRDefault="00C536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E3D29"/>
    <w:multiLevelType w:val="hybridMultilevel"/>
    <w:tmpl w:val="02D4BCE2"/>
    <w:lvl w:ilvl="0" w:tplc="9DD6ADD2">
      <w:start w:val="1"/>
      <w:numFmt w:val="decimal"/>
      <w:lvlText w:val="%1."/>
      <w:lvlJc w:val="left"/>
      <w:pPr>
        <w:tabs>
          <w:tab w:val="num" w:pos="720"/>
        </w:tabs>
        <w:ind w:left="720" w:hanging="360"/>
      </w:pPr>
    </w:lvl>
    <w:lvl w:ilvl="1" w:tplc="CF6CF240" w:tentative="1">
      <w:start w:val="1"/>
      <w:numFmt w:val="decimal"/>
      <w:lvlText w:val="%2."/>
      <w:lvlJc w:val="left"/>
      <w:pPr>
        <w:tabs>
          <w:tab w:val="num" w:pos="1440"/>
        </w:tabs>
        <w:ind w:left="1440" w:hanging="360"/>
      </w:pPr>
    </w:lvl>
    <w:lvl w:ilvl="2" w:tplc="408A7486" w:tentative="1">
      <w:start w:val="1"/>
      <w:numFmt w:val="decimal"/>
      <w:lvlText w:val="%3."/>
      <w:lvlJc w:val="left"/>
      <w:pPr>
        <w:tabs>
          <w:tab w:val="num" w:pos="2160"/>
        </w:tabs>
        <w:ind w:left="2160" w:hanging="360"/>
      </w:pPr>
    </w:lvl>
    <w:lvl w:ilvl="3" w:tplc="B8007A68" w:tentative="1">
      <w:start w:val="1"/>
      <w:numFmt w:val="decimal"/>
      <w:lvlText w:val="%4."/>
      <w:lvlJc w:val="left"/>
      <w:pPr>
        <w:tabs>
          <w:tab w:val="num" w:pos="2880"/>
        </w:tabs>
        <w:ind w:left="2880" w:hanging="360"/>
      </w:pPr>
    </w:lvl>
    <w:lvl w:ilvl="4" w:tplc="7F9048E4" w:tentative="1">
      <w:start w:val="1"/>
      <w:numFmt w:val="decimal"/>
      <w:lvlText w:val="%5."/>
      <w:lvlJc w:val="left"/>
      <w:pPr>
        <w:tabs>
          <w:tab w:val="num" w:pos="3600"/>
        </w:tabs>
        <w:ind w:left="3600" w:hanging="360"/>
      </w:pPr>
    </w:lvl>
    <w:lvl w:ilvl="5" w:tplc="A0C08714" w:tentative="1">
      <w:start w:val="1"/>
      <w:numFmt w:val="decimal"/>
      <w:lvlText w:val="%6."/>
      <w:lvlJc w:val="left"/>
      <w:pPr>
        <w:tabs>
          <w:tab w:val="num" w:pos="4320"/>
        </w:tabs>
        <w:ind w:left="4320" w:hanging="360"/>
      </w:pPr>
    </w:lvl>
    <w:lvl w:ilvl="6" w:tplc="A17C8C9C" w:tentative="1">
      <w:start w:val="1"/>
      <w:numFmt w:val="decimal"/>
      <w:lvlText w:val="%7."/>
      <w:lvlJc w:val="left"/>
      <w:pPr>
        <w:tabs>
          <w:tab w:val="num" w:pos="5040"/>
        </w:tabs>
        <w:ind w:left="5040" w:hanging="360"/>
      </w:pPr>
    </w:lvl>
    <w:lvl w:ilvl="7" w:tplc="A0CC42C6" w:tentative="1">
      <w:start w:val="1"/>
      <w:numFmt w:val="decimal"/>
      <w:lvlText w:val="%8."/>
      <w:lvlJc w:val="left"/>
      <w:pPr>
        <w:tabs>
          <w:tab w:val="num" w:pos="5760"/>
        </w:tabs>
        <w:ind w:left="5760" w:hanging="360"/>
      </w:pPr>
    </w:lvl>
    <w:lvl w:ilvl="8" w:tplc="1E2CE4F8" w:tentative="1">
      <w:start w:val="1"/>
      <w:numFmt w:val="decimal"/>
      <w:lvlText w:val="%9."/>
      <w:lvlJc w:val="left"/>
      <w:pPr>
        <w:tabs>
          <w:tab w:val="num" w:pos="6480"/>
        </w:tabs>
        <w:ind w:left="6480" w:hanging="360"/>
      </w:pPr>
    </w:lvl>
  </w:abstractNum>
  <w:abstractNum w:abstractNumId="1">
    <w:nsid w:val="156A317E"/>
    <w:multiLevelType w:val="hybridMultilevel"/>
    <w:tmpl w:val="E81E582A"/>
    <w:lvl w:ilvl="0" w:tplc="A770FB4A">
      <w:start w:val="1"/>
      <w:numFmt w:val="decimal"/>
      <w:lvlText w:val="%1."/>
      <w:lvlJc w:val="left"/>
      <w:pPr>
        <w:tabs>
          <w:tab w:val="num" w:pos="720"/>
        </w:tabs>
        <w:ind w:left="720" w:hanging="360"/>
      </w:pPr>
    </w:lvl>
    <w:lvl w:ilvl="1" w:tplc="0A9A0E4C" w:tentative="1">
      <w:start w:val="1"/>
      <w:numFmt w:val="decimal"/>
      <w:lvlText w:val="%2."/>
      <w:lvlJc w:val="left"/>
      <w:pPr>
        <w:tabs>
          <w:tab w:val="num" w:pos="1440"/>
        </w:tabs>
        <w:ind w:left="1440" w:hanging="360"/>
      </w:pPr>
    </w:lvl>
    <w:lvl w:ilvl="2" w:tplc="D9C27610" w:tentative="1">
      <w:start w:val="1"/>
      <w:numFmt w:val="decimal"/>
      <w:lvlText w:val="%3."/>
      <w:lvlJc w:val="left"/>
      <w:pPr>
        <w:tabs>
          <w:tab w:val="num" w:pos="2160"/>
        </w:tabs>
        <w:ind w:left="2160" w:hanging="360"/>
      </w:pPr>
    </w:lvl>
    <w:lvl w:ilvl="3" w:tplc="D53E2968" w:tentative="1">
      <w:start w:val="1"/>
      <w:numFmt w:val="decimal"/>
      <w:lvlText w:val="%4."/>
      <w:lvlJc w:val="left"/>
      <w:pPr>
        <w:tabs>
          <w:tab w:val="num" w:pos="2880"/>
        </w:tabs>
        <w:ind w:left="2880" w:hanging="360"/>
      </w:pPr>
    </w:lvl>
    <w:lvl w:ilvl="4" w:tplc="DFE4C2B2" w:tentative="1">
      <w:start w:val="1"/>
      <w:numFmt w:val="decimal"/>
      <w:lvlText w:val="%5."/>
      <w:lvlJc w:val="left"/>
      <w:pPr>
        <w:tabs>
          <w:tab w:val="num" w:pos="3600"/>
        </w:tabs>
        <w:ind w:left="3600" w:hanging="360"/>
      </w:pPr>
    </w:lvl>
    <w:lvl w:ilvl="5" w:tplc="C97A074E" w:tentative="1">
      <w:start w:val="1"/>
      <w:numFmt w:val="decimal"/>
      <w:lvlText w:val="%6."/>
      <w:lvlJc w:val="left"/>
      <w:pPr>
        <w:tabs>
          <w:tab w:val="num" w:pos="4320"/>
        </w:tabs>
        <w:ind w:left="4320" w:hanging="360"/>
      </w:pPr>
    </w:lvl>
    <w:lvl w:ilvl="6" w:tplc="91C0F454" w:tentative="1">
      <w:start w:val="1"/>
      <w:numFmt w:val="decimal"/>
      <w:lvlText w:val="%7."/>
      <w:lvlJc w:val="left"/>
      <w:pPr>
        <w:tabs>
          <w:tab w:val="num" w:pos="5040"/>
        </w:tabs>
        <w:ind w:left="5040" w:hanging="360"/>
      </w:pPr>
    </w:lvl>
    <w:lvl w:ilvl="7" w:tplc="06149F94" w:tentative="1">
      <w:start w:val="1"/>
      <w:numFmt w:val="decimal"/>
      <w:lvlText w:val="%8."/>
      <w:lvlJc w:val="left"/>
      <w:pPr>
        <w:tabs>
          <w:tab w:val="num" w:pos="5760"/>
        </w:tabs>
        <w:ind w:left="5760" w:hanging="360"/>
      </w:pPr>
    </w:lvl>
    <w:lvl w:ilvl="8" w:tplc="5FCEEB40" w:tentative="1">
      <w:start w:val="1"/>
      <w:numFmt w:val="decimal"/>
      <w:lvlText w:val="%9."/>
      <w:lvlJc w:val="left"/>
      <w:pPr>
        <w:tabs>
          <w:tab w:val="num" w:pos="6480"/>
        </w:tabs>
        <w:ind w:left="6480" w:hanging="360"/>
      </w:pPr>
    </w:lvl>
  </w:abstractNum>
  <w:abstractNum w:abstractNumId="2">
    <w:nsid w:val="268F629C"/>
    <w:multiLevelType w:val="hybridMultilevel"/>
    <w:tmpl w:val="9CE0D584"/>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
    <w:nsid w:val="2BAA5217"/>
    <w:multiLevelType w:val="hybridMultilevel"/>
    <w:tmpl w:val="273204CA"/>
    <w:lvl w:ilvl="0" w:tplc="F1ECAEF2">
      <w:start w:val="1"/>
      <w:numFmt w:val="bullet"/>
      <w:lvlText w:val="•"/>
      <w:lvlJc w:val="left"/>
      <w:pPr>
        <w:tabs>
          <w:tab w:val="num" w:pos="720"/>
        </w:tabs>
        <w:ind w:left="720" w:hanging="360"/>
      </w:pPr>
      <w:rPr>
        <w:rFonts w:ascii="Arial" w:hAnsi="Arial" w:hint="default"/>
      </w:rPr>
    </w:lvl>
    <w:lvl w:ilvl="1" w:tplc="EBE2E65C" w:tentative="1">
      <w:start w:val="1"/>
      <w:numFmt w:val="bullet"/>
      <w:lvlText w:val="•"/>
      <w:lvlJc w:val="left"/>
      <w:pPr>
        <w:tabs>
          <w:tab w:val="num" w:pos="1440"/>
        </w:tabs>
        <w:ind w:left="1440" w:hanging="360"/>
      </w:pPr>
      <w:rPr>
        <w:rFonts w:ascii="Arial" w:hAnsi="Arial" w:hint="default"/>
      </w:rPr>
    </w:lvl>
    <w:lvl w:ilvl="2" w:tplc="D7F21308" w:tentative="1">
      <w:start w:val="1"/>
      <w:numFmt w:val="bullet"/>
      <w:lvlText w:val="•"/>
      <w:lvlJc w:val="left"/>
      <w:pPr>
        <w:tabs>
          <w:tab w:val="num" w:pos="2160"/>
        </w:tabs>
        <w:ind w:left="2160" w:hanging="360"/>
      </w:pPr>
      <w:rPr>
        <w:rFonts w:ascii="Arial" w:hAnsi="Arial" w:hint="default"/>
      </w:rPr>
    </w:lvl>
    <w:lvl w:ilvl="3" w:tplc="98A6A882" w:tentative="1">
      <w:start w:val="1"/>
      <w:numFmt w:val="bullet"/>
      <w:lvlText w:val="•"/>
      <w:lvlJc w:val="left"/>
      <w:pPr>
        <w:tabs>
          <w:tab w:val="num" w:pos="2880"/>
        </w:tabs>
        <w:ind w:left="2880" w:hanging="360"/>
      </w:pPr>
      <w:rPr>
        <w:rFonts w:ascii="Arial" w:hAnsi="Arial" w:hint="default"/>
      </w:rPr>
    </w:lvl>
    <w:lvl w:ilvl="4" w:tplc="1BA4A20E" w:tentative="1">
      <w:start w:val="1"/>
      <w:numFmt w:val="bullet"/>
      <w:lvlText w:val="•"/>
      <w:lvlJc w:val="left"/>
      <w:pPr>
        <w:tabs>
          <w:tab w:val="num" w:pos="3600"/>
        </w:tabs>
        <w:ind w:left="3600" w:hanging="360"/>
      </w:pPr>
      <w:rPr>
        <w:rFonts w:ascii="Arial" w:hAnsi="Arial" w:hint="default"/>
      </w:rPr>
    </w:lvl>
    <w:lvl w:ilvl="5" w:tplc="874E2550" w:tentative="1">
      <w:start w:val="1"/>
      <w:numFmt w:val="bullet"/>
      <w:lvlText w:val="•"/>
      <w:lvlJc w:val="left"/>
      <w:pPr>
        <w:tabs>
          <w:tab w:val="num" w:pos="4320"/>
        </w:tabs>
        <w:ind w:left="4320" w:hanging="360"/>
      </w:pPr>
      <w:rPr>
        <w:rFonts w:ascii="Arial" w:hAnsi="Arial" w:hint="default"/>
      </w:rPr>
    </w:lvl>
    <w:lvl w:ilvl="6" w:tplc="E7B0FC8A" w:tentative="1">
      <w:start w:val="1"/>
      <w:numFmt w:val="bullet"/>
      <w:lvlText w:val="•"/>
      <w:lvlJc w:val="left"/>
      <w:pPr>
        <w:tabs>
          <w:tab w:val="num" w:pos="5040"/>
        </w:tabs>
        <w:ind w:left="5040" w:hanging="360"/>
      </w:pPr>
      <w:rPr>
        <w:rFonts w:ascii="Arial" w:hAnsi="Arial" w:hint="default"/>
      </w:rPr>
    </w:lvl>
    <w:lvl w:ilvl="7" w:tplc="D480EAE2" w:tentative="1">
      <w:start w:val="1"/>
      <w:numFmt w:val="bullet"/>
      <w:lvlText w:val="•"/>
      <w:lvlJc w:val="left"/>
      <w:pPr>
        <w:tabs>
          <w:tab w:val="num" w:pos="5760"/>
        </w:tabs>
        <w:ind w:left="5760" w:hanging="360"/>
      </w:pPr>
      <w:rPr>
        <w:rFonts w:ascii="Arial" w:hAnsi="Arial" w:hint="default"/>
      </w:rPr>
    </w:lvl>
    <w:lvl w:ilvl="8" w:tplc="76BEEC7E" w:tentative="1">
      <w:start w:val="1"/>
      <w:numFmt w:val="bullet"/>
      <w:lvlText w:val="•"/>
      <w:lvlJc w:val="left"/>
      <w:pPr>
        <w:tabs>
          <w:tab w:val="num" w:pos="6480"/>
        </w:tabs>
        <w:ind w:left="6480" w:hanging="360"/>
      </w:pPr>
      <w:rPr>
        <w:rFonts w:ascii="Arial" w:hAnsi="Arial" w:hint="default"/>
      </w:rPr>
    </w:lvl>
  </w:abstractNum>
  <w:abstractNum w:abstractNumId="4">
    <w:nsid w:val="368951CD"/>
    <w:multiLevelType w:val="hybridMultilevel"/>
    <w:tmpl w:val="B9D49E1C"/>
    <w:lvl w:ilvl="0" w:tplc="2C98426E">
      <w:start w:val="2"/>
      <w:numFmt w:val="decimal"/>
      <w:lvlText w:val="%1."/>
      <w:lvlJc w:val="left"/>
      <w:pPr>
        <w:tabs>
          <w:tab w:val="num" w:pos="720"/>
        </w:tabs>
        <w:ind w:left="720" w:hanging="360"/>
      </w:pPr>
    </w:lvl>
    <w:lvl w:ilvl="1" w:tplc="CAE0A0CE" w:tentative="1">
      <w:start w:val="1"/>
      <w:numFmt w:val="decimal"/>
      <w:lvlText w:val="%2."/>
      <w:lvlJc w:val="left"/>
      <w:pPr>
        <w:tabs>
          <w:tab w:val="num" w:pos="1440"/>
        </w:tabs>
        <w:ind w:left="1440" w:hanging="360"/>
      </w:pPr>
    </w:lvl>
    <w:lvl w:ilvl="2" w:tplc="6CC8A49C" w:tentative="1">
      <w:start w:val="1"/>
      <w:numFmt w:val="decimal"/>
      <w:lvlText w:val="%3."/>
      <w:lvlJc w:val="left"/>
      <w:pPr>
        <w:tabs>
          <w:tab w:val="num" w:pos="2160"/>
        </w:tabs>
        <w:ind w:left="2160" w:hanging="360"/>
      </w:pPr>
    </w:lvl>
    <w:lvl w:ilvl="3" w:tplc="65FC0D44" w:tentative="1">
      <w:start w:val="1"/>
      <w:numFmt w:val="decimal"/>
      <w:lvlText w:val="%4."/>
      <w:lvlJc w:val="left"/>
      <w:pPr>
        <w:tabs>
          <w:tab w:val="num" w:pos="2880"/>
        </w:tabs>
        <w:ind w:left="2880" w:hanging="360"/>
      </w:pPr>
    </w:lvl>
    <w:lvl w:ilvl="4" w:tplc="55923E4A" w:tentative="1">
      <w:start w:val="1"/>
      <w:numFmt w:val="decimal"/>
      <w:lvlText w:val="%5."/>
      <w:lvlJc w:val="left"/>
      <w:pPr>
        <w:tabs>
          <w:tab w:val="num" w:pos="3600"/>
        </w:tabs>
        <w:ind w:left="3600" w:hanging="360"/>
      </w:pPr>
    </w:lvl>
    <w:lvl w:ilvl="5" w:tplc="28244868" w:tentative="1">
      <w:start w:val="1"/>
      <w:numFmt w:val="decimal"/>
      <w:lvlText w:val="%6."/>
      <w:lvlJc w:val="left"/>
      <w:pPr>
        <w:tabs>
          <w:tab w:val="num" w:pos="4320"/>
        </w:tabs>
        <w:ind w:left="4320" w:hanging="360"/>
      </w:pPr>
    </w:lvl>
    <w:lvl w:ilvl="6" w:tplc="1E30773A" w:tentative="1">
      <w:start w:val="1"/>
      <w:numFmt w:val="decimal"/>
      <w:lvlText w:val="%7."/>
      <w:lvlJc w:val="left"/>
      <w:pPr>
        <w:tabs>
          <w:tab w:val="num" w:pos="5040"/>
        </w:tabs>
        <w:ind w:left="5040" w:hanging="360"/>
      </w:pPr>
    </w:lvl>
    <w:lvl w:ilvl="7" w:tplc="84C647DA" w:tentative="1">
      <w:start w:val="1"/>
      <w:numFmt w:val="decimal"/>
      <w:lvlText w:val="%8."/>
      <w:lvlJc w:val="left"/>
      <w:pPr>
        <w:tabs>
          <w:tab w:val="num" w:pos="5760"/>
        </w:tabs>
        <w:ind w:left="5760" w:hanging="360"/>
      </w:pPr>
    </w:lvl>
    <w:lvl w:ilvl="8" w:tplc="F09A042C" w:tentative="1">
      <w:start w:val="1"/>
      <w:numFmt w:val="decimal"/>
      <w:lvlText w:val="%9."/>
      <w:lvlJc w:val="left"/>
      <w:pPr>
        <w:tabs>
          <w:tab w:val="num" w:pos="6480"/>
        </w:tabs>
        <w:ind w:left="6480" w:hanging="360"/>
      </w:pPr>
    </w:lvl>
  </w:abstractNum>
  <w:abstractNum w:abstractNumId="5">
    <w:nsid w:val="3A620DC6"/>
    <w:multiLevelType w:val="hybridMultilevel"/>
    <w:tmpl w:val="9C0ABD1E"/>
    <w:lvl w:ilvl="0" w:tplc="23DE7B4A">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994536A">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AE05180"/>
    <w:multiLevelType w:val="hybridMultilevel"/>
    <w:tmpl w:val="D2745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D536A2"/>
    <w:multiLevelType w:val="hybridMultilevel"/>
    <w:tmpl w:val="2660A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A26C46"/>
    <w:multiLevelType w:val="hybridMultilevel"/>
    <w:tmpl w:val="0E869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627BCE"/>
    <w:multiLevelType w:val="hybridMultilevel"/>
    <w:tmpl w:val="B154882A"/>
    <w:lvl w:ilvl="0" w:tplc="179C2A70">
      <w:start w:val="5"/>
      <w:numFmt w:val="decimal"/>
      <w:lvlText w:val="%1."/>
      <w:lvlJc w:val="left"/>
      <w:pPr>
        <w:tabs>
          <w:tab w:val="num" w:pos="720"/>
        </w:tabs>
        <w:ind w:left="720" w:hanging="360"/>
      </w:pPr>
    </w:lvl>
    <w:lvl w:ilvl="1" w:tplc="92F07A18" w:tentative="1">
      <w:start w:val="1"/>
      <w:numFmt w:val="decimal"/>
      <w:lvlText w:val="%2."/>
      <w:lvlJc w:val="left"/>
      <w:pPr>
        <w:tabs>
          <w:tab w:val="num" w:pos="1440"/>
        </w:tabs>
        <w:ind w:left="1440" w:hanging="360"/>
      </w:pPr>
    </w:lvl>
    <w:lvl w:ilvl="2" w:tplc="523E987E" w:tentative="1">
      <w:start w:val="1"/>
      <w:numFmt w:val="decimal"/>
      <w:lvlText w:val="%3."/>
      <w:lvlJc w:val="left"/>
      <w:pPr>
        <w:tabs>
          <w:tab w:val="num" w:pos="2160"/>
        </w:tabs>
        <w:ind w:left="2160" w:hanging="360"/>
      </w:pPr>
    </w:lvl>
    <w:lvl w:ilvl="3" w:tplc="B6A6ABBC" w:tentative="1">
      <w:start w:val="1"/>
      <w:numFmt w:val="decimal"/>
      <w:lvlText w:val="%4."/>
      <w:lvlJc w:val="left"/>
      <w:pPr>
        <w:tabs>
          <w:tab w:val="num" w:pos="2880"/>
        </w:tabs>
        <w:ind w:left="2880" w:hanging="360"/>
      </w:pPr>
    </w:lvl>
    <w:lvl w:ilvl="4" w:tplc="E7D0BC64" w:tentative="1">
      <w:start w:val="1"/>
      <w:numFmt w:val="decimal"/>
      <w:lvlText w:val="%5."/>
      <w:lvlJc w:val="left"/>
      <w:pPr>
        <w:tabs>
          <w:tab w:val="num" w:pos="3600"/>
        </w:tabs>
        <w:ind w:left="3600" w:hanging="360"/>
      </w:pPr>
    </w:lvl>
    <w:lvl w:ilvl="5" w:tplc="FD2621BA" w:tentative="1">
      <w:start w:val="1"/>
      <w:numFmt w:val="decimal"/>
      <w:lvlText w:val="%6."/>
      <w:lvlJc w:val="left"/>
      <w:pPr>
        <w:tabs>
          <w:tab w:val="num" w:pos="4320"/>
        </w:tabs>
        <w:ind w:left="4320" w:hanging="360"/>
      </w:pPr>
    </w:lvl>
    <w:lvl w:ilvl="6" w:tplc="316A025C" w:tentative="1">
      <w:start w:val="1"/>
      <w:numFmt w:val="decimal"/>
      <w:lvlText w:val="%7."/>
      <w:lvlJc w:val="left"/>
      <w:pPr>
        <w:tabs>
          <w:tab w:val="num" w:pos="5040"/>
        </w:tabs>
        <w:ind w:left="5040" w:hanging="360"/>
      </w:pPr>
    </w:lvl>
    <w:lvl w:ilvl="7" w:tplc="C6E84A1E" w:tentative="1">
      <w:start w:val="1"/>
      <w:numFmt w:val="decimal"/>
      <w:lvlText w:val="%8."/>
      <w:lvlJc w:val="left"/>
      <w:pPr>
        <w:tabs>
          <w:tab w:val="num" w:pos="5760"/>
        </w:tabs>
        <w:ind w:left="5760" w:hanging="360"/>
      </w:pPr>
    </w:lvl>
    <w:lvl w:ilvl="8" w:tplc="BFFCA266" w:tentative="1">
      <w:start w:val="1"/>
      <w:numFmt w:val="decimal"/>
      <w:lvlText w:val="%9."/>
      <w:lvlJc w:val="left"/>
      <w:pPr>
        <w:tabs>
          <w:tab w:val="num" w:pos="6480"/>
        </w:tabs>
        <w:ind w:left="6480" w:hanging="360"/>
      </w:pPr>
    </w:lvl>
  </w:abstractNum>
  <w:abstractNum w:abstractNumId="10">
    <w:nsid w:val="5C2663CA"/>
    <w:multiLevelType w:val="hybridMultilevel"/>
    <w:tmpl w:val="304ADC9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5E11719A"/>
    <w:multiLevelType w:val="hybridMultilevel"/>
    <w:tmpl w:val="BCC0A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3F6154"/>
    <w:multiLevelType w:val="hybridMultilevel"/>
    <w:tmpl w:val="4648B772"/>
    <w:lvl w:ilvl="0" w:tplc="50D6BB5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6A280B"/>
    <w:multiLevelType w:val="hybridMultilevel"/>
    <w:tmpl w:val="68980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575D46"/>
    <w:multiLevelType w:val="hybridMultilevel"/>
    <w:tmpl w:val="26C6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377BC7"/>
    <w:multiLevelType w:val="hybridMultilevel"/>
    <w:tmpl w:val="A6F0F7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6E4F1B5C"/>
    <w:multiLevelType w:val="hybridMultilevel"/>
    <w:tmpl w:val="83E2E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E30C4C"/>
    <w:multiLevelType w:val="hybridMultilevel"/>
    <w:tmpl w:val="1064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2104E5"/>
    <w:multiLevelType w:val="hybridMultilevel"/>
    <w:tmpl w:val="D41E064A"/>
    <w:lvl w:ilvl="0" w:tplc="5D7838AE">
      <w:numFmt w:val="bullet"/>
      <w:lvlText w:val="-"/>
      <w:lvlJc w:val="left"/>
      <w:pPr>
        <w:ind w:left="720" w:hanging="360"/>
      </w:pPr>
      <w:rPr>
        <w:rFonts w:ascii="Albertus Medium" w:eastAsia="Times New Roman" w:hAnsi="Albertus Mediu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3"/>
  </w:num>
  <w:num w:numId="4">
    <w:abstractNumId w:val="0"/>
  </w:num>
  <w:num w:numId="5">
    <w:abstractNumId w:val="5"/>
  </w:num>
  <w:num w:numId="6">
    <w:abstractNumId w:val="15"/>
  </w:num>
  <w:num w:numId="7">
    <w:abstractNumId w:val="10"/>
  </w:num>
  <w:num w:numId="8">
    <w:abstractNumId w:val="7"/>
  </w:num>
  <w:num w:numId="9">
    <w:abstractNumId w:val="14"/>
  </w:num>
  <w:num w:numId="10">
    <w:abstractNumId w:val="12"/>
  </w:num>
  <w:num w:numId="11">
    <w:abstractNumId w:val="17"/>
  </w:num>
  <w:num w:numId="12">
    <w:abstractNumId w:val="13"/>
  </w:num>
  <w:num w:numId="13">
    <w:abstractNumId w:val="18"/>
  </w:num>
  <w:num w:numId="14">
    <w:abstractNumId w:val="1"/>
  </w:num>
  <w:num w:numId="15">
    <w:abstractNumId w:val="4"/>
  </w:num>
  <w:num w:numId="16">
    <w:abstractNumId w:val="9"/>
  </w:num>
  <w:num w:numId="17">
    <w:abstractNumId w:val="8"/>
  </w:num>
  <w:num w:numId="18">
    <w:abstractNumId w:val="2"/>
  </w:num>
  <w:num w:numId="19">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gutterAtTop/>
  <w:proofState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6B3333"/>
    <w:rsid w:val="000004EC"/>
    <w:rsid w:val="0000138C"/>
    <w:rsid w:val="00001C68"/>
    <w:rsid w:val="00002663"/>
    <w:rsid w:val="00002B29"/>
    <w:rsid w:val="00006510"/>
    <w:rsid w:val="0001073E"/>
    <w:rsid w:val="00011521"/>
    <w:rsid w:val="00011AD3"/>
    <w:rsid w:val="00011D7A"/>
    <w:rsid w:val="00012914"/>
    <w:rsid w:val="000132E0"/>
    <w:rsid w:val="000147B4"/>
    <w:rsid w:val="00015C7C"/>
    <w:rsid w:val="000170DD"/>
    <w:rsid w:val="0002016C"/>
    <w:rsid w:val="00021498"/>
    <w:rsid w:val="0002161A"/>
    <w:rsid w:val="000234C7"/>
    <w:rsid w:val="000261B4"/>
    <w:rsid w:val="00027388"/>
    <w:rsid w:val="0002793D"/>
    <w:rsid w:val="00031B93"/>
    <w:rsid w:val="00031F56"/>
    <w:rsid w:val="000325BD"/>
    <w:rsid w:val="00032FAA"/>
    <w:rsid w:val="00035AB9"/>
    <w:rsid w:val="00035EF0"/>
    <w:rsid w:val="00036021"/>
    <w:rsid w:val="00036179"/>
    <w:rsid w:val="0003627E"/>
    <w:rsid w:val="00037870"/>
    <w:rsid w:val="00037D06"/>
    <w:rsid w:val="00037DF6"/>
    <w:rsid w:val="00041614"/>
    <w:rsid w:val="0004165F"/>
    <w:rsid w:val="000422FD"/>
    <w:rsid w:val="00042C8E"/>
    <w:rsid w:val="00042F75"/>
    <w:rsid w:val="00043A97"/>
    <w:rsid w:val="00044162"/>
    <w:rsid w:val="00044560"/>
    <w:rsid w:val="00044A1D"/>
    <w:rsid w:val="00045566"/>
    <w:rsid w:val="000456D1"/>
    <w:rsid w:val="000458F1"/>
    <w:rsid w:val="00045915"/>
    <w:rsid w:val="00045FAB"/>
    <w:rsid w:val="00054FDD"/>
    <w:rsid w:val="00055E10"/>
    <w:rsid w:val="0006040E"/>
    <w:rsid w:val="00060BAB"/>
    <w:rsid w:val="000616D4"/>
    <w:rsid w:val="000666FE"/>
    <w:rsid w:val="0006673D"/>
    <w:rsid w:val="00067887"/>
    <w:rsid w:val="00072C27"/>
    <w:rsid w:val="00073F2B"/>
    <w:rsid w:val="00074BA0"/>
    <w:rsid w:val="00077E49"/>
    <w:rsid w:val="00080F59"/>
    <w:rsid w:val="00081E1D"/>
    <w:rsid w:val="00082E83"/>
    <w:rsid w:val="00083209"/>
    <w:rsid w:val="000832ED"/>
    <w:rsid w:val="00083F40"/>
    <w:rsid w:val="0008444E"/>
    <w:rsid w:val="00084CFD"/>
    <w:rsid w:val="00084EF0"/>
    <w:rsid w:val="00086E32"/>
    <w:rsid w:val="00087EFF"/>
    <w:rsid w:val="000903BA"/>
    <w:rsid w:val="00090A40"/>
    <w:rsid w:val="000911CA"/>
    <w:rsid w:val="00091D08"/>
    <w:rsid w:val="0009345C"/>
    <w:rsid w:val="00093496"/>
    <w:rsid w:val="0009519F"/>
    <w:rsid w:val="00095D7B"/>
    <w:rsid w:val="000A0EC3"/>
    <w:rsid w:val="000A1E31"/>
    <w:rsid w:val="000A38A5"/>
    <w:rsid w:val="000A425D"/>
    <w:rsid w:val="000A64DB"/>
    <w:rsid w:val="000B014D"/>
    <w:rsid w:val="000B3666"/>
    <w:rsid w:val="000B6E53"/>
    <w:rsid w:val="000B7BFC"/>
    <w:rsid w:val="000C02DA"/>
    <w:rsid w:val="000C3B94"/>
    <w:rsid w:val="000C42EC"/>
    <w:rsid w:val="000C6887"/>
    <w:rsid w:val="000D2BBF"/>
    <w:rsid w:val="000D5947"/>
    <w:rsid w:val="000D5DF0"/>
    <w:rsid w:val="000D76FB"/>
    <w:rsid w:val="000D7821"/>
    <w:rsid w:val="000D7B42"/>
    <w:rsid w:val="000D7CB3"/>
    <w:rsid w:val="000E0E3B"/>
    <w:rsid w:val="000E2015"/>
    <w:rsid w:val="000E2ABD"/>
    <w:rsid w:val="000E4A0F"/>
    <w:rsid w:val="000E52D0"/>
    <w:rsid w:val="000E55E9"/>
    <w:rsid w:val="000E5E2F"/>
    <w:rsid w:val="000E6E5A"/>
    <w:rsid w:val="000E7B78"/>
    <w:rsid w:val="000F117E"/>
    <w:rsid w:val="000F28CD"/>
    <w:rsid w:val="000F2F8A"/>
    <w:rsid w:val="000F3683"/>
    <w:rsid w:val="000F39F4"/>
    <w:rsid w:val="000F42F5"/>
    <w:rsid w:val="000F48E6"/>
    <w:rsid w:val="000F505A"/>
    <w:rsid w:val="000F5E95"/>
    <w:rsid w:val="000F6C0C"/>
    <w:rsid w:val="000F6F16"/>
    <w:rsid w:val="000F75DD"/>
    <w:rsid w:val="00100F13"/>
    <w:rsid w:val="0010127E"/>
    <w:rsid w:val="00102C8C"/>
    <w:rsid w:val="00103B92"/>
    <w:rsid w:val="00106074"/>
    <w:rsid w:val="00107814"/>
    <w:rsid w:val="001110AA"/>
    <w:rsid w:val="001153B8"/>
    <w:rsid w:val="00115EE8"/>
    <w:rsid w:val="00117A57"/>
    <w:rsid w:val="00120A18"/>
    <w:rsid w:val="001226F7"/>
    <w:rsid w:val="00123D2D"/>
    <w:rsid w:val="00125D88"/>
    <w:rsid w:val="00126F46"/>
    <w:rsid w:val="001336FC"/>
    <w:rsid w:val="00134E9C"/>
    <w:rsid w:val="0013506A"/>
    <w:rsid w:val="00136572"/>
    <w:rsid w:val="0014208A"/>
    <w:rsid w:val="001433A5"/>
    <w:rsid w:val="00145A39"/>
    <w:rsid w:val="00146D92"/>
    <w:rsid w:val="001535CC"/>
    <w:rsid w:val="0015441B"/>
    <w:rsid w:val="00156C95"/>
    <w:rsid w:val="0016112D"/>
    <w:rsid w:val="00164E29"/>
    <w:rsid w:val="0016582C"/>
    <w:rsid w:val="00165C6A"/>
    <w:rsid w:val="00165CEA"/>
    <w:rsid w:val="001662E4"/>
    <w:rsid w:val="001668F9"/>
    <w:rsid w:val="00166A0F"/>
    <w:rsid w:val="001677EA"/>
    <w:rsid w:val="001716CD"/>
    <w:rsid w:val="00174B80"/>
    <w:rsid w:val="001769EE"/>
    <w:rsid w:val="0017760C"/>
    <w:rsid w:val="00183C96"/>
    <w:rsid w:val="0018442E"/>
    <w:rsid w:val="00187A85"/>
    <w:rsid w:val="00191B54"/>
    <w:rsid w:val="00192217"/>
    <w:rsid w:val="00194BC8"/>
    <w:rsid w:val="00195788"/>
    <w:rsid w:val="00195945"/>
    <w:rsid w:val="00195FC5"/>
    <w:rsid w:val="00196A38"/>
    <w:rsid w:val="0019720C"/>
    <w:rsid w:val="001A218C"/>
    <w:rsid w:val="001A5E23"/>
    <w:rsid w:val="001A6656"/>
    <w:rsid w:val="001B0150"/>
    <w:rsid w:val="001B3E2F"/>
    <w:rsid w:val="001B530D"/>
    <w:rsid w:val="001B6F8D"/>
    <w:rsid w:val="001B7D88"/>
    <w:rsid w:val="001C0A2C"/>
    <w:rsid w:val="001C1B28"/>
    <w:rsid w:val="001C1F69"/>
    <w:rsid w:val="001C202D"/>
    <w:rsid w:val="001C25F7"/>
    <w:rsid w:val="001C2B0B"/>
    <w:rsid w:val="001C3AF9"/>
    <w:rsid w:val="001C3F51"/>
    <w:rsid w:val="001C4C8D"/>
    <w:rsid w:val="001C4D5F"/>
    <w:rsid w:val="001C60B0"/>
    <w:rsid w:val="001C6AA5"/>
    <w:rsid w:val="001D089C"/>
    <w:rsid w:val="001D152E"/>
    <w:rsid w:val="001D18C9"/>
    <w:rsid w:val="001D3CDB"/>
    <w:rsid w:val="001D3E06"/>
    <w:rsid w:val="001D442D"/>
    <w:rsid w:val="001D4BA0"/>
    <w:rsid w:val="001D70E3"/>
    <w:rsid w:val="001E0FDA"/>
    <w:rsid w:val="001E2F72"/>
    <w:rsid w:val="001E589D"/>
    <w:rsid w:val="001E7273"/>
    <w:rsid w:val="001F2A6E"/>
    <w:rsid w:val="001F3D90"/>
    <w:rsid w:val="001F3DC3"/>
    <w:rsid w:val="001F4E5D"/>
    <w:rsid w:val="001F537F"/>
    <w:rsid w:val="001F5C9D"/>
    <w:rsid w:val="001F5F36"/>
    <w:rsid w:val="001F60D5"/>
    <w:rsid w:val="00200683"/>
    <w:rsid w:val="00200758"/>
    <w:rsid w:val="00201392"/>
    <w:rsid w:val="00202340"/>
    <w:rsid w:val="002026AD"/>
    <w:rsid w:val="00202D61"/>
    <w:rsid w:val="00203BB0"/>
    <w:rsid w:val="00204650"/>
    <w:rsid w:val="00204AE0"/>
    <w:rsid w:val="00204E41"/>
    <w:rsid w:val="00205813"/>
    <w:rsid w:val="00205B92"/>
    <w:rsid w:val="00207319"/>
    <w:rsid w:val="00207CA0"/>
    <w:rsid w:val="00210D35"/>
    <w:rsid w:val="002137F4"/>
    <w:rsid w:val="00214405"/>
    <w:rsid w:val="002165D6"/>
    <w:rsid w:val="002178BE"/>
    <w:rsid w:val="002204CB"/>
    <w:rsid w:val="00220A71"/>
    <w:rsid w:val="0022115D"/>
    <w:rsid w:val="00221305"/>
    <w:rsid w:val="00221A24"/>
    <w:rsid w:val="00221BA9"/>
    <w:rsid w:val="00221CE9"/>
    <w:rsid w:val="00222C6B"/>
    <w:rsid w:val="0022317A"/>
    <w:rsid w:val="00224ABB"/>
    <w:rsid w:val="00225C87"/>
    <w:rsid w:val="00225CE9"/>
    <w:rsid w:val="00225E05"/>
    <w:rsid w:val="00230A58"/>
    <w:rsid w:val="00230FE8"/>
    <w:rsid w:val="00231F9A"/>
    <w:rsid w:val="00232E5C"/>
    <w:rsid w:val="00235355"/>
    <w:rsid w:val="00236686"/>
    <w:rsid w:val="002367EA"/>
    <w:rsid w:val="00237361"/>
    <w:rsid w:val="00240DA3"/>
    <w:rsid w:val="00240E63"/>
    <w:rsid w:val="00242C98"/>
    <w:rsid w:val="00243295"/>
    <w:rsid w:val="00243756"/>
    <w:rsid w:val="00244711"/>
    <w:rsid w:val="00246A7F"/>
    <w:rsid w:val="00250965"/>
    <w:rsid w:val="00253058"/>
    <w:rsid w:val="002545F2"/>
    <w:rsid w:val="00254788"/>
    <w:rsid w:val="00255861"/>
    <w:rsid w:val="00256459"/>
    <w:rsid w:val="00256F06"/>
    <w:rsid w:val="002603F0"/>
    <w:rsid w:val="00260552"/>
    <w:rsid w:val="00261747"/>
    <w:rsid w:val="002617DD"/>
    <w:rsid w:val="00264882"/>
    <w:rsid w:val="0026770F"/>
    <w:rsid w:val="0026786E"/>
    <w:rsid w:val="002701A6"/>
    <w:rsid w:val="002707F4"/>
    <w:rsid w:val="002719CA"/>
    <w:rsid w:val="00272FE9"/>
    <w:rsid w:val="002743CA"/>
    <w:rsid w:val="002778E3"/>
    <w:rsid w:val="00277D75"/>
    <w:rsid w:val="00282247"/>
    <w:rsid w:val="0028322D"/>
    <w:rsid w:val="00283F55"/>
    <w:rsid w:val="002857A8"/>
    <w:rsid w:val="00285B57"/>
    <w:rsid w:val="002863A6"/>
    <w:rsid w:val="002901B0"/>
    <w:rsid w:val="0029265D"/>
    <w:rsid w:val="00295A29"/>
    <w:rsid w:val="002A094E"/>
    <w:rsid w:val="002A0C4A"/>
    <w:rsid w:val="002A1027"/>
    <w:rsid w:val="002A1044"/>
    <w:rsid w:val="002A3E53"/>
    <w:rsid w:val="002A59A6"/>
    <w:rsid w:val="002A5B2C"/>
    <w:rsid w:val="002B1805"/>
    <w:rsid w:val="002B191B"/>
    <w:rsid w:val="002B2BCE"/>
    <w:rsid w:val="002B3F92"/>
    <w:rsid w:val="002B62F4"/>
    <w:rsid w:val="002C078E"/>
    <w:rsid w:val="002C203F"/>
    <w:rsid w:val="002C293E"/>
    <w:rsid w:val="002C31FB"/>
    <w:rsid w:val="002C3414"/>
    <w:rsid w:val="002C354B"/>
    <w:rsid w:val="002C4836"/>
    <w:rsid w:val="002C4F16"/>
    <w:rsid w:val="002C5253"/>
    <w:rsid w:val="002C5AE3"/>
    <w:rsid w:val="002C620E"/>
    <w:rsid w:val="002C66F1"/>
    <w:rsid w:val="002C74E6"/>
    <w:rsid w:val="002C75C7"/>
    <w:rsid w:val="002D02FA"/>
    <w:rsid w:val="002D1C69"/>
    <w:rsid w:val="002D2538"/>
    <w:rsid w:val="002D32F4"/>
    <w:rsid w:val="002D3D40"/>
    <w:rsid w:val="002D58AE"/>
    <w:rsid w:val="002D5DC4"/>
    <w:rsid w:val="002D75CB"/>
    <w:rsid w:val="002E0CC8"/>
    <w:rsid w:val="002E0E7E"/>
    <w:rsid w:val="002E3774"/>
    <w:rsid w:val="002E4757"/>
    <w:rsid w:val="002E6F56"/>
    <w:rsid w:val="002F008B"/>
    <w:rsid w:val="002F15CA"/>
    <w:rsid w:val="002F1E1A"/>
    <w:rsid w:val="002F375A"/>
    <w:rsid w:val="002F3D2C"/>
    <w:rsid w:val="00300B64"/>
    <w:rsid w:val="0030193E"/>
    <w:rsid w:val="00303B52"/>
    <w:rsid w:val="0030444B"/>
    <w:rsid w:val="003046DD"/>
    <w:rsid w:val="0030474B"/>
    <w:rsid w:val="00305D8C"/>
    <w:rsid w:val="00305FFC"/>
    <w:rsid w:val="003062F6"/>
    <w:rsid w:val="00307070"/>
    <w:rsid w:val="003072C1"/>
    <w:rsid w:val="0031029A"/>
    <w:rsid w:val="0031220E"/>
    <w:rsid w:val="003123D0"/>
    <w:rsid w:val="0031386A"/>
    <w:rsid w:val="00314CD4"/>
    <w:rsid w:val="00314E4F"/>
    <w:rsid w:val="0031504E"/>
    <w:rsid w:val="0031519A"/>
    <w:rsid w:val="003168BE"/>
    <w:rsid w:val="0031761E"/>
    <w:rsid w:val="0031790F"/>
    <w:rsid w:val="00320AE4"/>
    <w:rsid w:val="00322DB9"/>
    <w:rsid w:val="00323369"/>
    <w:rsid w:val="0032517B"/>
    <w:rsid w:val="00327A2A"/>
    <w:rsid w:val="00330124"/>
    <w:rsid w:val="00330FD6"/>
    <w:rsid w:val="00331277"/>
    <w:rsid w:val="003318D2"/>
    <w:rsid w:val="003334C8"/>
    <w:rsid w:val="0033538D"/>
    <w:rsid w:val="00335817"/>
    <w:rsid w:val="00337D11"/>
    <w:rsid w:val="003409EF"/>
    <w:rsid w:val="00341503"/>
    <w:rsid w:val="00341C5D"/>
    <w:rsid w:val="00341EBD"/>
    <w:rsid w:val="00343DA0"/>
    <w:rsid w:val="00344446"/>
    <w:rsid w:val="00347115"/>
    <w:rsid w:val="00352590"/>
    <w:rsid w:val="00353C7E"/>
    <w:rsid w:val="00354EE1"/>
    <w:rsid w:val="00356E4B"/>
    <w:rsid w:val="0036164D"/>
    <w:rsid w:val="0036187A"/>
    <w:rsid w:val="00362840"/>
    <w:rsid w:val="00363BF9"/>
    <w:rsid w:val="0036458F"/>
    <w:rsid w:val="003655D1"/>
    <w:rsid w:val="00365B9F"/>
    <w:rsid w:val="00367C2A"/>
    <w:rsid w:val="003700C0"/>
    <w:rsid w:val="003717A8"/>
    <w:rsid w:val="00374BC1"/>
    <w:rsid w:val="0037576C"/>
    <w:rsid w:val="00377308"/>
    <w:rsid w:val="003776FA"/>
    <w:rsid w:val="00377784"/>
    <w:rsid w:val="003838C9"/>
    <w:rsid w:val="00384A0B"/>
    <w:rsid w:val="00384DA8"/>
    <w:rsid w:val="00386851"/>
    <w:rsid w:val="00390B8B"/>
    <w:rsid w:val="003911B9"/>
    <w:rsid w:val="00391737"/>
    <w:rsid w:val="00392A3F"/>
    <w:rsid w:val="003938AB"/>
    <w:rsid w:val="00393B52"/>
    <w:rsid w:val="00393E4A"/>
    <w:rsid w:val="00393EAA"/>
    <w:rsid w:val="00394A2A"/>
    <w:rsid w:val="003963CE"/>
    <w:rsid w:val="00397B6F"/>
    <w:rsid w:val="003A08B4"/>
    <w:rsid w:val="003A10B8"/>
    <w:rsid w:val="003A3AFE"/>
    <w:rsid w:val="003A3F2E"/>
    <w:rsid w:val="003A5CEF"/>
    <w:rsid w:val="003A5DEF"/>
    <w:rsid w:val="003A7625"/>
    <w:rsid w:val="003A7C9F"/>
    <w:rsid w:val="003B0E7D"/>
    <w:rsid w:val="003B12CA"/>
    <w:rsid w:val="003B1BEA"/>
    <w:rsid w:val="003B23CB"/>
    <w:rsid w:val="003B2C13"/>
    <w:rsid w:val="003B30FD"/>
    <w:rsid w:val="003B31BF"/>
    <w:rsid w:val="003B3A9D"/>
    <w:rsid w:val="003B441B"/>
    <w:rsid w:val="003B723E"/>
    <w:rsid w:val="003B7BC3"/>
    <w:rsid w:val="003C0BC3"/>
    <w:rsid w:val="003C10CE"/>
    <w:rsid w:val="003C27CD"/>
    <w:rsid w:val="003C498E"/>
    <w:rsid w:val="003C50FF"/>
    <w:rsid w:val="003C7B6D"/>
    <w:rsid w:val="003D009C"/>
    <w:rsid w:val="003D51C4"/>
    <w:rsid w:val="003D6599"/>
    <w:rsid w:val="003D6F67"/>
    <w:rsid w:val="003E448F"/>
    <w:rsid w:val="003E5741"/>
    <w:rsid w:val="003E7F18"/>
    <w:rsid w:val="003F157E"/>
    <w:rsid w:val="003F163B"/>
    <w:rsid w:val="003F1A1C"/>
    <w:rsid w:val="003F4144"/>
    <w:rsid w:val="003F51E2"/>
    <w:rsid w:val="003F51FA"/>
    <w:rsid w:val="003F5294"/>
    <w:rsid w:val="003F5F09"/>
    <w:rsid w:val="003F6856"/>
    <w:rsid w:val="003F7774"/>
    <w:rsid w:val="003F7B22"/>
    <w:rsid w:val="0040085A"/>
    <w:rsid w:val="00400D8F"/>
    <w:rsid w:val="00400E69"/>
    <w:rsid w:val="004023B8"/>
    <w:rsid w:val="00402C03"/>
    <w:rsid w:val="00404221"/>
    <w:rsid w:val="00404E90"/>
    <w:rsid w:val="004051EA"/>
    <w:rsid w:val="004054F8"/>
    <w:rsid w:val="004056C2"/>
    <w:rsid w:val="00405F51"/>
    <w:rsid w:val="004065E9"/>
    <w:rsid w:val="00410182"/>
    <w:rsid w:val="00411331"/>
    <w:rsid w:val="0041313B"/>
    <w:rsid w:val="004142D7"/>
    <w:rsid w:val="0041469A"/>
    <w:rsid w:val="004148A1"/>
    <w:rsid w:val="00414EB1"/>
    <w:rsid w:val="00415BA6"/>
    <w:rsid w:val="0041757D"/>
    <w:rsid w:val="004221DC"/>
    <w:rsid w:val="00424C92"/>
    <w:rsid w:val="00425711"/>
    <w:rsid w:val="00425E31"/>
    <w:rsid w:val="00430209"/>
    <w:rsid w:val="00431274"/>
    <w:rsid w:val="00431C9F"/>
    <w:rsid w:val="004321D1"/>
    <w:rsid w:val="00433C68"/>
    <w:rsid w:val="00433D0C"/>
    <w:rsid w:val="0043525C"/>
    <w:rsid w:val="00435F62"/>
    <w:rsid w:val="00442C4B"/>
    <w:rsid w:val="00442C56"/>
    <w:rsid w:val="00442EEB"/>
    <w:rsid w:val="00443232"/>
    <w:rsid w:val="0044443D"/>
    <w:rsid w:val="00444FD7"/>
    <w:rsid w:val="0044723D"/>
    <w:rsid w:val="0044765E"/>
    <w:rsid w:val="00447B00"/>
    <w:rsid w:val="00447BBA"/>
    <w:rsid w:val="00447E85"/>
    <w:rsid w:val="00450F5B"/>
    <w:rsid w:val="004550C4"/>
    <w:rsid w:val="004567F4"/>
    <w:rsid w:val="00461BE5"/>
    <w:rsid w:val="004623C3"/>
    <w:rsid w:val="004642B8"/>
    <w:rsid w:val="00464AEF"/>
    <w:rsid w:val="00464D16"/>
    <w:rsid w:val="00465C20"/>
    <w:rsid w:val="0047273C"/>
    <w:rsid w:val="00473BE7"/>
    <w:rsid w:val="00475AE8"/>
    <w:rsid w:val="00476EDF"/>
    <w:rsid w:val="004773C8"/>
    <w:rsid w:val="00477C9F"/>
    <w:rsid w:val="0048073A"/>
    <w:rsid w:val="00480C96"/>
    <w:rsid w:val="004816F6"/>
    <w:rsid w:val="00481B28"/>
    <w:rsid w:val="004830C5"/>
    <w:rsid w:val="004832F6"/>
    <w:rsid w:val="00483325"/>
    <w:rsid w:val="00484790"/>
    <w:rsid w:val="004848C9"/>
    <w:rsid w:val="00486258"/>
    <w:rsid w:val="00486C26"/>
    <w:rsid w:val="004917C9"/>
    <w:rsid w:val="004934AB"/>
    <w:rsid w:val="00495C5A"/>
    <w:rsid w:val="00495CAE"/>
    <w:rsid w:val="0049622F"/>
    <w:rsid w:val="004968AE"/>
    <w:rsid w:val="00497251"/>
    <w:rsid w:val="0049735A"/>
    <w:rsid w:val="00497679"/>
    <w:rsid w:val="004A0949"/>
    <w:rsid w:val="004A5F67"/>
    <w:rsid w:val="004A7582"/>
    <w:rsid w:val="004B0AE2"/>
    <w:rsid w:val="004B1B89"/>
    <w:rsid w:val="004B2D73"/>
    <w:rsid w:val="004B2FFB"/>
    <w:rsid w:val="004B4AAD"/>
    <w:rsid w:val="004B5A8C"/>
    <w:rsid w:val="004B6326"/>
    <w:rsid w:val="004B69DF"/>
    <w:rsid w:val="004B6D57"/>
    <w:rsid w:val="004B7F14"/>
    <w:rsid w:val="004C108F"/>
    <w:rsid w:val="004C2E87"/>
    <w:rsid w:val="004C3B9A"/>
    <w:rsid w:val="004C66B8"/>
    <w:rsid w:val="004C7B62"/>
    <w:rsid w:val="004C7D13"/>
    <w:rsid w:val="004D1163"/>
    <w:rsid w:val="004D35F0"/>
    <w:rsid w:val="004D50D2"/>
    <w:rsid w:val="004D5390"/>
    <w:rsid w:val="004D5DBE"/>
    <w:rsid w:val="004D609B"/>
    <w:rsid w:val="004D7F7F"/>
    <w:rsid w:val="004E0F08"/>
    <w:rsid w:val="004E33B5"/>
    <w:rsid w:val="004E3B7E"/>
    <w:rsid w:val="004E45EB"/>
    <w:rsid w:val="004E4666"/>
    <w:rsid w:val="004E4E2E"/>
    <w:rsid w:val="004E5B71"/>
    <w:rsid w:val="004E71B7"/>
    <w:rsid w:val="004E7ED3"/>
    <w:rsid w:val="004F0282"/>
    <w:rsid w:val="004F0327"/>
    <w:rsid w:val="004F0CA0"/>
    <w:rsid w:val="004F26F6"/>
    <w:rsid w:val="004F2B44"/>
    <w:rsid w:val="004F2FD6"/>
    <w:rsid w:val="004F308B"/>
    <w:rsid w:val="004F3186"/>
    <w:rsid w:val="004F3913"/>
    <w:rsid w:val="004F4E1E"/>
    <w:rsid w:val="004F4E26"/>
    <w:rsid w:val="004F53ED"/>
    <w:rsid w:val="004F57AA"/>
    <w:rsid w:val="004F7D43"/>
    <w:rsid w:val="00502FCC"/>
    <w:rsid w:val="0050463A"/>
    <w:rsid w:val="005047FB"/>
    <w:rsid w:val="00505DD2"/>
    <w:rsid w:val="0050607D"/>
    <w:rsid w:val="005065DB"/>
    <w:rsid w:val="005068B9"/>
    <w:rsid w:val="00510107"/>
    <w:rsid w:val="00510420"/>
    <w:rsid w:val="0051122C"/>
    <w:rsid w:val="00511413"/>
    <w:rsid w:val="005114D6"/>
    <w:rsid w:val="00511F07"/>
    <w:rsid w:val="0051529F"/>
    <w:rsid w:val="00515331"/>
    <w:rsid w:val="00515CDE"/>
    <w:rsid w:val="00520BFC"/>
    <w:rsid w:val="005211EE"/>
    <w:rsid w:val="00521853"/>
    <w:rsid w:val="00522785"/>
    <w:rsid w:val="005231E1"/>
    <w:rsid w:val="00523C54"/>
    <w:rsid w:val="0052658E"/>
    <w:rsid w:val="00530B1D"/>
    <w:rsid w:val="00531194"/>
    <w:rsid w:val="0053136E"/>
    <w:rsid w:val="005334FB"/>
    <w:rsid w:val="00533531"/>
    <w:rsid w:val="00534824"/>
    <w:rsid w:val="00536EBD"/>
    <w:rsid w:val="00537D2C"/>
    <w:rsid w:val="00540445"/>
    <w:rsid w:val="0054053C"/>
    <w:rsid w:val="00541137"/>
    <w:rsid w:val="005413D2"/>
    <w:rsid w:val="00541E57"/>
    <w:rsid w:val="0054372C"/>
    <w:rsid w:val="00543FD0"/>
    <w:rsid w:val="0054497E"/>
    <w:rsid w:val="005460E0"/>
    <w:rsid w:val="00546A4E"/>
    <w:rsid w:val="00550585"/>
    <w:rsid w:val="00550BAE"/>
    <w:rsid w:val="0055210F"/>
    <w:rsid w:val="005522C1"/>
    <w:rsid w:val="005579D8"/>
    <w:rsid w:val="0056016D"/>
    <w:rsid w:val="00560B90"/>
    <w:rsid w:val="00561842"/>
    <w:rsid w:val="005638EB"/>
    <w:rsid w:val="00565D59"/>
    <w:rsid w:val="00566CFA"/>
    <w:rsid w:val="005710AB"/>
    <w:rsid w:val="00571633"/>
    <w:rsid w:val="00572AA5"/>
    <w:rsid w:val="005741CB"/>
    <w:rsid w:val="00577CAB"/>
    <w:rsid w:val="00577EEE"/>
    <w:rsid w:val="00580DE2"/>
    <w:rsid w:val="0058188B"/>
    <w:rsid w:val="00582E08"/>
    <w:rsid w:val="00585356"/>
    <w:rsid w:val="00585426"/>
    <w:rsid w:val="00585AC2"/>
    <w:rsid w:val="00585B0C"/>
    <w:rsid w:val="00586695"/>
    <w:rsid w:val="00586A8D"/>
    <w:rsid w:val="00591321"/>
    <w:rsid w:val="00592A3E"/>
    <w:rsid w:val="00592C10"/>
    <w:rsid w:val="00592D58"/>
    <w:rsid w:val="00594558"/>
    <w:rsid w:val="00594DBA"/>
    <w:rsid w:val="00595819"/>
    <w:rsid w:val="00597BFB"/>
    <w:rsid w:val="005A0B8E"/>
    <w:rsid w:val="005A0D3A"/>
    <w:rsid w:val="005A1162"/>
    <w:rsid w:val="005A1388"/>
    <w:rsid w:val="005A2816"/>
    <w:rsid w:val="005A3314"/>
    <w:rsid w:val="005A33C9"/>
    <w:rsid w:val="005A597A"/>
    <w:rsid w:val="005A5E80"/>
    <w:rsid w:val="005A62D1"/>
    <w:rsid w:val="005A6CF9"/>
    <w:rsid w:val="005B0C55"/>
    <w:rsid w:val="005B171D"/>
    <w:rsid w:val="005B3BF5"/>
    <w:rsid w:val="005B45C8"/>
    <w:rsid w:val="005B4680"/>
    <w:rsid w:val="005B5BA7"/>
    <w:rsid w:val="005B707E"/>
    <w:rsid w:val="005B7A57"/>
    <w:rsid w:val="005C277D"/>
    <w:rsid w:val="005C32D4"/>
    <w:rsid w:val="005C3D88"/>
    <w:rsid w:val="005C3E08"/>
    <w:rsid w:val="005C4643"/>
    <w:rsid w:val="005C58EC"/>
    <w:rsid w:val="005C5CF1"/>
    <w:rsid w:val="005C788D"/>
    <w:rsid w:val="005D0302"/>
    <w:rsid w:val="005D4972"/>
    <w:rsid w:val="005D4BF9"/>
    <w:rsid w:val="005D51AA"/>
    <w:rsid w:val="005D696D"/>
    <w:rsid w:val="005E118B"/>
    <w:rsid w:val="005E1AFA"/>
    <w:rsid w:val="005E20DF"/>
    <w:rsid w:val="005E25CF"/>
    <w:rsid w:val="005E49F8"/>
    <w:rsid w:val="005E591D"/>
    <w:rsid w:val="005E6F86"/>
    <w:rsid w:val="005E716F"/>
    <w:rsid w:val="005F0463"/>
    <w:rsid w:val="005F10E2"/>
    <w:rsid w:val="005F3405"/>
    <w:rsid w:val="005F551E"/>
    <w:rsid w:val="005F6D3F"/>
    <w:rsid w:val="0060111C"/>
    <w:rsid w:val="006027E5"/>
    <w:rsid w:val="00604E7E"/>
    <w:rsid w:val="00604F03"/>
    <w:rsid w:val="006053ED"/>
    <w:rsid w:val="006055B3"/>
    <w:rsid w:val="0061215A"/>
    <w:rsid w:val="00612F43"/>
    <w:rsid w:val="00613208"/>
    <w:rsid w:val="0061473E"/>
    <w:rsid w:val="006159A2"/>
    <w:rsid w:val="00621444"/>
    <w:rsid w:val="006234A8"/>
    <w:rsid w:val="0062394B"/>
    <w:rsid w:val="00623D60"/>
    <w:rsid w:val="006242B8"/>
    <w:rsid w:val="00624596"/>
    <w:rsid w:val="00624DB7"/>
    <w:rsid w:val="006250AE"/>
    <w:rsid w:val="00625D91"/>
    <w:rsid w:val="00627120"/>
    <w:rsid w:val="00630B7A"/>
    <w:rsid w:val="0063584C"/>
    <w:rsid w:val="00635879"/>
    <w:rsid w:val="00636EDF"/>
    <w:rsid w:val="0063764D"/>
    <w:rsid w:val="0063775C"/>
    <w:rsid w:val="00637F77"/>
    <w:rsid w:val="00640AEA"/>
    <w:rsid w:val="00641F6F"/>
    <w:rsid w:val="00642586"/>
    <w:rsid w:val="00642B02"/>
    <w:rsid w:val="00643E6A"/>
    <w:rsid w:val="00647641"/>
    <w:rsid w:val="00647976"/>
    <w:rsid w:val="00647B66"/>
    <w:rsid w:val="00647BE0"/>
    <w:rsid w:val="006512E4"/>
    <w:rsid w:val="006517AD"/>
    <w:rsid w:val="006520CE"/>
    <w:rsid w:val="0065332A"/>
    <w:rsid w:val="0065635E"/>
    <w:rsid w:val="00656F39"/>
    <w:rsid w:val="006578B0"/>
    <w:rsid w:val="00660C92"/>
    <w:rsid w:val="006612F2"/>
    <w:rsid w:val="006617AD"/>
    <w:rsid w:val="00662164"/>
    <w:rsid w:val="00662918"/>
    <w:rsid w:val="00664C99"/>
    <w:rsid w:val="00664EF2"/>
    <w:rsid w:val="0066596F"/>
    <w:rsid w:val="00667831"/>
    <w:rsid w:val="00670AB8"/>
    <w:rsid w:val="00672E24"/>
    <w:rsid w:val="006747B5"/>
    <w:rsid w:val="00674AE8"/>
    <w:rsid w:val="00675627"/>
    <w:rsid w:val="00675D47"/>
    <w:rsid w:val="00676863"/>
    <w:rsid w:val="00676EA4"/>
    <w:rsid w:val="00677526"/>
    <w:rsid w:val="006815E5"/>
    <w:rsid w:val="00681677"/>
    <w:rsid w:val="0068212D"/>
    <w:rsid w:val="00684D06"/>
    <w:rsid w:val="006856BC"/>
    <w:rsid w:val="00691CB9"/>
    <w:rsid w:val="0069290C"/>
    <w:rsid w:val="006939DC"/>
    <w:rsid w:val="00693B2B"/>
    <w:rsid w:val="00694C33"/>
    <w:rsid w:val="006A0943"/>
    <w:rsid w:val="006A5569"/>
    <w:rsid w:val="006A627B"/>
    <w:rsid w:val="006A6C46"/>
    <w:rsid w:val="006B1855"/>
    <w:rsid w:val="006B3333"/>
    <w:rsid w:val="006B369D"/>
    <w:rsid w:val="006B36BC"/>
    <w:rsid w:val="006B3E09"/>
    <w:rsid w:val="006B4C72"/>
    <w:rsid w:val="006B5A6C"/>
    <w:rsid w:val="006B5E7E"/>
    <w:rsid w:val="006B6842"/>
    <w:rsid w:val="006B693A"/>
    <w:rsid w:val="006B6B88"/>
    <w:rsid w:val="006C04FB"/>
    <w:rsid w:val="006C0F41"/>
    <w:rsid w:val="006C135F"/>
    <w:rsid w:val="006C1989"/>
    <w:rsid w:val="006C226A"/>
    <w:rsid w:val="006C2B72"/>
    <w:rsid w:val="006C3F23"/>
    <w:rsid w:val="006C6DC6"/>
    <w:rsid w:val="006C79A7"/>
    <w:rsid w:val="006D17AA"/>
    <w:rsid w:val="006D1F4C"/>
    <w:rsid w:val="006D46E7"/>
    <w:rsid w:val="006D5829"/>
    <w:rsid w:val="006D7DD1"/>
    <w:rsid w:val="006D7DDA"/>
    <w:rsid w:val="006E0432"/>
    <w:rsid w:val="006E06D2"/>
    <w:rsid w:val="006E07C3"/>
    <w:rsid w:val="006E16CF"/>
    <w:rsid w:val="006E1754"/>
    <w:rsid w:val="006E3046"/>
    <w:rsid w:val="006E35ED"/>
    <w:rsid w:val="006E4002"/>
    <w:rsid w:val="006E5267"/>
    <w:rsid w:val="006E54F0"/>
    <w:rsid w:val="006E6055"/>
    <w:rsid w:val="006E64B5"/>
    <w:rsid w:val="006E79BD"/>
    <w:rsid w:val="006E7BE5"/>
    <w:rsid w:val="006F00A1"/>
    <w:rsid w:val="006F089F"/>
    <w:rsid w:val="006F131A"/>
    <w:rsid w:val="006F141D"/>
    <w:rsid w:val="006F3C4E"/>
    <w:rsid w:val="006F7CFD"/>
    <w:rsid w:val="0070173F"/>
    <w:rsid w:val="0070227C"/>
    <w:rsid w:val="00702A7A"/>
    <w:rsid w:val="00705295"/>
    <w:rsid w:val="007078BD"/>
    <w:rsid w:val="00711F60"/>
    <w:rsid w:val="00712966"/>
    <w:rsid w:val="0071681C"/>
    <w:rsid w:val="00720119"/>
    <w:rsid w:val="0072227B"/>
    <w:rsid w:val="007248BE"/>
    <w:rsid w:val="0072493F"/>
    <w:rsid w:val="00726604"/>
    <w:rsid w:val="00730399"/>
    <w:rsid w:val="00732AF5"/>
    <w:rsid w:val="00735034"/>
    <w:rsid w:val="00735488"/>
    <w:rsid w:val="00735898"/>
    <w:rsid w:val="00736072"/>
    <w:rsid w:val="007360F0"/>
    <w:rsid w:val="00736E57"/>
    <w:rsid w:val="00742CF8"/>
    <w:rsid w:val="007434A6"/>
    <w:rsid w:val="007439CD"/>
    <w:rsid w:val="00746C58"/>
    <w:rsid w:val="00747C82"/>
    <w:rsid w:val="00750F98"/>
    <w:rsid w:val="007561C4"/>
    <w:rsid w:val="00757317"/>
    <w:rsid w:val="00757A35"/>
    <w:rsid w:val="00760B79"/>
    <w:rsid w:val="00760C71"/>
    <w:rsid w:val="007620B6"/>
    <w:rsid w:val="00762D44"/>
    <w:rsid w:val="0076354C"/>
    <w:rsid w:val="007644F5"/>
    <w:rsid w:val="00765EEF"/>
    <w:rsid w:val="00766E58"/>
    <w:rsid w:val="007703FF"/>
    <w:rsid w:val="0077348F"/>
    <w:rsid w:val="0077440F"/>
    <w:rsid w:val="007756CD"/>
    <w:rsid w:val="00776B37"/>
    <w:rsid w:val="00780216"/>
    <w:rsid w:val="00780D75"/>
    <w:rsid w:val="00781997"/>
    <w:rsid w:val="007819CA"/>
    <w:rsid w:val="00781DC4"/>
    <w:rsid w:val="00782BE4"/>
    <w:rsid w:val="00790687"/>
    <w:rsid w:val="007907A1"/>
    <w:rsid w:val="007910AA"/>
    <w:rsid w:val="00791E08"/>
    <w:rsid w:val="007930A1"/>
    <w:rsid w:val="007939E2"/>
    <w:rsid w:val="00793B63"/>
    <w:rsid w:val="0079605B"/>
    <w:rsid w:val="0079649D"/>
    <w:rsid w:val="0079746E"/>
    <w:rsid w:val="007A076D"/>
    <w:rsid w:val="007A23C5"/>
    <w:rsid w:val="007A2C8B"/>
    <w:rsid w:val="007A54AD"/>
    <w:rsid w:val="007A67E0"/>
    <w:rsid w:val="007A7E16"/>
    <w:rsid w:val="007B01F9"/>
    <w:rsid w:val="007B3480"/>
    <w:rsid w:val="007B39D6"/>
    <w:rsid w:val="007B4559"/>
    <w:rsid w:val="007B598B"/>
    <w:rsid w:val="007B62B2"/>
    <w:rsid w:val="007B6C12"/>
    <w:rsid w:val="007C025F"/>
    <w:rsid w:val="007C2AFA"/>
    <w:rsid w:val="007C3444"/>
    <w:rsid w:val="007C4775"/>
    <w:rsid w:val="007C57AC"/>
    <w:rsid w:val="007C73A1"/>
    <w:rsid w:val="007C7A2F"/>
    <w:rsid w:val="007D004A"/>
    <w:rsid w:val="007D2715"/>
    <w:rsid w:val="007D4479"/>
    <w:rsid w:val="007D4579"/>
    <w:rsid w:val="007D4B0D"/>
    <w:rsid w:val="007D4BDE"/>
    <w:rsid w:val="007D55A9"/>
    <w:rsid w:val="007D6F86"/>
    <w:rsid w:val="007D7FD7"/>
    <w:rsid w:val="007E0CD6"/>
    <w:rsid w:val="007E204A"/>
    <w:rsid w:val="007E250F"/>
    <w:rsid w:val="007E3220"/>
    <w:rsid w:val="007E42ED"/>
    <w:rsid w:val="007E491C"/>
    <w:rsid w:val="007E4D6C"/>
    <w:rsid w:val="007E55BF"/>
    <w:rsid w:val="007E5865"/>
    <w:rsid w:val="007E5F2B"/>
    <w:rsid w:val="007E735C"/>
    <w:rsid w:val="007F0E5A"/>
    <w:rsid w:val="007F131C"/>
    <w:rsid w:val="007F181E"/>
    <w:rsid w:val="007F3228"/>
    <w:rsid w:val="007F71C1"/>
    <w:rsid w:val="007F74E3"/>
    <w:rsid w:val="007F7502"/>
    <w:rsid w:val="00800120"/>
    <w:rsid w:val="00800217"/>
    <w:rsid w:val="00800B82"/>
    <w:rsid w:val="0080130D"/>
    <w:rsid w:val="00802369"/>
    <w:rsid w:val="00806246"/>
    <w:rsid w:val="00807426"/>
    <w:rsid w:val="00807C1F"/>
    <w:rsid w:val="0081015F"/>
    <w:rsid w:val="00810B24"/>
    <w:rsid w:val="00810F2E"/>
    <w:rsid w:val="008110A9"/>
    <w:rsid w:val="00811ACD"/>
    <w:rsid w:val="00814AED"/>
    <w:rsid w:val="00816011"/>
    <w:rsid w:val="008168B0"/>
    <w:rsid w:val="0081769D"/>
    <w:rsid w:val="0082059D"/>
    <w:rsid w:val="0082095E"/>
    <w:rsid w:val="008209C0"/>
    <w:rsid w:val="00820FA1"/>
    <w:rsid w:val="008219E3"/>
    <w:rsid w:val="008230E8"/>
    <w:rsid w:val="00823E34"/>
    <w:rsid w:val="00823F7D"/>
    <w:rsid w:val="00824CE1"/>
    <w:rsid w:val="00825EA2"/>
    <w:rsid w:val="00825FDC"/>
    <w:rsid w:val="0082634B"/>
    <w:rsid w:val="0082688C"/>
    <w:rsid w:val="008269A6"/>
    <w:rsid w:val="00827B93"/>
    <w:rsid w:val="008307FF"/>
    <w:rsid w:val="00832EED"/>
    <w:rsid w:val="00833759"/>
    <w:rsid w:val="00833B94"/>
    <w:rsid w:val="008343D5"/>
    <w:rsid w:val="00836EDC"/>
    <w:rsid w:val="0084023C"/>
    <w:rsid w:val="00840452"/>
    <w:rsid w:val="00841836"/>
    <w:rsid w:val="00843BC3"/>
    <w:rsid w:val="008444F4"/>
    <w:rsid w:val="00844614"/>
    <w:rsid w:val="00846D9F"/>
    <w:rsid w:val="008470AE"/>
    <w:rsid w:val="008520B0"/>
    <w:rsid w:val="00852B9D"/>
    <w:rsid w:val="00852EA1"/>
    <w:rsid w:val="00854C2B"/>
    <w:rsid w:val="008610B8"/>
    <w:rsid w:val="00861AD9"/>
    <w:rsid w:val="00861F94"/>
    <w:rsid w:val="00862F8A"/>
    <w:rsid w:val="0086313E"/>
    <w:rsid w:val="0086323D"/>
    <w:rsid w:val="00864A8C"/>
    <w:rsid w:val="008659A2"/>
    <w:rsid w:val="00866888"/>
    <w:rsid w:val="00867C85"/>
    <w:rsid w:val="00871690"/>
    <w:rsid w:val="00872334"/>
    <w:rsid w:val="0087235C"/>
    <w:rsid w:val="0087240B"/>
    <w:rsid w:val="008728CE"/>
    <w:rsid w:val="00872D1C"/>
    <w:rsid w:val="008733BD"/>
    <w:rsid w:val="00874062"/>
    <w:rsid w:val="00874395"/>
    <w:rsid w:val="00875704"/>
    <w:rsid w:val="008774E8"/>
    <w:rsid w:val="00877616"/>
    <w:rsid w:val="008803E3"/>
    <w:rsid w:val="008829D3"/>
    <w:rsid w:val="00883871"/>
    <w:rsid w:val="00885916"/>
    <w:rsid w:val="00886392"/>
    <w:rsid w:val="00886F7E"/>
    <w:rsid w:val="00893342"/>
    <w:rsid w:val="00893BC7"/>
    <w:rsid w:val="00893EF5"/>
    <w:rsid w:val="008941CB"/>
    <w:rsid w:val="0089629F"/>
    <w:rsid w:val="00897997"/>
    <w:rsid w:val="008A12E9"/>
    <w:rsid w:val="008A21FD"/>
    <w:rsid w:val="008A3197"/>
    <w:rsid w:val="008A3378"/>
    <w:rsid w:val="008A5ECA"/>
    <w:rsid w:val="008B2FF3"/>
    <w:rsid w:val="008B30CF"/>
    <w:rsid w:val="008B4ACF"/>
    <w:rsid w:val="008B6167"/>
    <w:rsid w:val="008B7673"/>
    <w:rsid w:val="008C0017"/>
    <w:rsid w:val="008C0FE7"/>
    <w:rsid w:val="008C3049"/>
    <w:rsid w:val="008C3831"/>
    <w:rsid w:val="008C3C36"/>
    <w:rsid w:val="008C3E36"/>
    <w:rsid w:val="008C5069"/>
    <w:rsid w:val="008C5857"/>
    <w:rsid w:val="008C625B"/>
    <w:rsid w:val="008C6338"/>
    <w:rsid w:val="008D05E8"/>
    <w:rsid w:val="008D0894"/>
    <w:rsid w:val="008D3413"/>
    <w:rsid w:val="008D3F15"/>
    <w:rsid w:val="008E0E9C"/>
    <w:rsid w:val="008E2BF2"/>
    <w:rsid w:val="008E2E5B"/>
    <w:rsid w:val="008E43EF"/>
    <w:rsid w:val="008E4F83"/>
    <w:rsid w:val="008E6203"/>
    <w:rsid w:val="008E6CED"/>
    <w:rsid w:val="008E74F3"/>
    <w:rsid w:val="008F2844"/>
    <w:rsid w:val="008F38B5"/>
    <w:rsid w:val="008F3B54"/>
    <w:rsid w:val="008F4634"/>
    <w:rsid w:val="008F5D2F"/>
    <w:rsid w:val="008F6098"/>
    <w:rsid w:val="008F6EF0"/>
    <w:rsid w:val="008F7C34"/>
    <w:rsid w:val="009016E9"/>
    <w:rsid w:val="00902DA7"/>
    <w:rsid w:val="009053BC"/>
    <w:rsid w:val="009053D4"/>
    <w:rsid w:val="00907485"/>
    <w:rsid w:val="00907752"/>
    <w:rsid w:val="00911286"/>
    <w:rsid w:val="009113D8"/>
    <w:rsid w:val="00911F61"/>
    <w:rsid w:val="0091243E"/>
    <w:rsid w:val="00912C6D"/>
    <w:rsid w:val="00912D42"/>
    <w:rsid w:val="00913691"/>
    <w:rsid w:val="00914925"/>
    <w:rsid w:val="00916040"/>
    <w:rsid w:val="009161F3"/>
    <w:rsid w:val="00920915"/>
    <w:rsid w:val="00922865"/>
    <w:rsid w:val="009235C4"/>
    <w:rsid w:val="00923CCF"/>
    <w:rsid w:val="00925592"/>
    <w:rsid w:val="00926DB5"/>
    <w:rsid w:val="009273E9"/>
    <w:rsid w:val="00927D61"/>
    <w:rsid w:val="00931CB7"/>
    <w:rsid w:val="009331E9"/>
    <w:rsid w:val="00935C8B"/>
    <w:rsid w:val="00935E5A"/>
    <w:rsid w:val="00936EE7"/>
    <w:rsid w:val="00941033"/>
    <w:rsid w:val="009411A2"/>
    <w:rsid w:val="00942292"/>
    <w:rsid w:val="009433E6"/>
    <w:rsid w:val="00945667"/>
    <w:rsid w:val="009508AB"/>
    <w:rsid w:val="009518BA"/>
    <w:rsid w:val="00951978"/>
    <w:rsid w:val="00951DB6"/>
    <w:rsid w:val="00954D33"/>
    <w:rsid w:val="00956D27"/>
    <w:rsid w:val="00961387"/>
    <w:rsid w:val="009620FF"/>
    <w:rsid w:val="0096276D"/>
    <w:rsid w:val="00962AB1"/>
    <w:rsid w:val="00966250"/>
    <w:rsid w:val="009669C7"/>
    <w:rsid w:val="00971FE5"/>
    <w:rsid w:val="009720B0"/>
    <w:rsid w:val="009727E2"/>
    <w:rsid w:val="00983506"/>
    <w:rsid w:val="00986120"/>
    <w:rsid w:val="00987089"/>
    <w:rsid w:val="00992238"/>
    <w:rsid w:val="0099487C"/>
    <w:rsid w:val="009956F8"/>
    <w:rsid w:val="00997C48"/>
    <w:rsid w:val="009A1F5B"/>
    <w:rsid w:val="009A5CEF"/>
    <w:rsid w:val="009A74AE"/>
    <w:rsid w:val="009B0175"/>
    <w:rsid w:val="009B0711"/>
    <w:rsid w:val="009B0B46"/>
    <w:rsid w:val="009B1041"/>
    <w:rsid w:val="009B1E7F"/>
    <w:rsid w:val="009B2C50"/>
    <w:rsid w:val="009B2DF8"/>
    <w:rsid w:val="009B3449"/>
    <w:rsid w:val="009B44F1"/>
    <w:rsid w:val="009B48D6"/>
    <w:rsid w:val="009B5069"/>
    <w:rsid w:val="009B519C"/>
    <w:rsid w:val="009B519E"/>
    <w:rsid w:val="009B54CC"/>
    <w:rsid w:val="009B6C28"/>
    <w:rsid w:val="009B7092"/>
    <w:rsid w:val="009B763C"/>
    <w:rsid w:val="009B77CE"/>
    <w:rsid w:val="009B7B12"/>
    <w:rsid w:val="009C080F"/>
    <w:rsid w:val="009C0AAF"/>
    <w:rsid w:val="009C1024"/>
    <w:rsid w:val="009C28A7"/>
    <w:rsid w:val="009C3366"/>
    <w:rsid w:val="009C4FED"/>
    <w:rsid w:val="009C63CD"/>
    <w:rsid w:val="009C6524"/>
    <w:rsid w:val="009C6610"/>
    <w:rsid w:val="009D051C"/>
    <w:rsid w:val="009D1D53"/>
    <w:rsid w:val="009D2AEF"/>
    <w:rsid w:val="009D34FA"/>
    <w:rsid w:val="009D3C46"/>
    <w:rsid w:val="009D3E1C"/>
    <w:rsid w:val="009D4170"/>
    <w:rsid w:val="009D42EC"/>
    <w:rsid w:val="009D4581"/>
    <w:rsid w:val="009D4664"/>
    <w:rsid w:val="009D4ABB"/>
    <w:rsid w:val="009D4FB4"/>
    <w:rsid w:val="009D57D4"/>
    <w:rsid w:val="009D6B9E"/>
    <w:rsid w:val="009D738B"/>
    <w:rsid w:val="009D7B1F"/>
    <w:rsid w:val="009E1BD1"/>
    <w:rsid w:val="009E1C43"/>
    <w:rsid w:val="009E21EA"/>
    <w:rsid w:val="009E4413"/>
    <w:rsid w:val="009E6328"/>
    <w:rsid w:val="009E6ABF"/>
    <w:rsid w:val="009E710E"/>
    <w:rsid w:val="009E729A"/>
    <w:rsid w:val="009E7697"/>
    <w:rsid w:val="009F0D88"/>
    <w:rsid w:val="009F12BE"/>
    <w:rsid w:val="009F1E74"/>
    <w:rsid w:val="009F3843"/>
    <w:rsid w:val="009F5230"/>
    <w:rsid w:val="009F641D"/>
    <w:rsid w:val="009F74FF"/>
    <w:rsid w:val="009F7996"/>
    <w:rsid w:val="009F7D08"/>
    <w:rsid w:val="00A001BF"/>
    <w:rsid w:val="00A0159D"/>
    <w:rsid w:val="00A0331A"/>
    <w:rsid w:val="00A03B67"/>
    <w:rsid w:val="00A04501"/>
    <w:rsid w:val="00A05A09"/>
    <w:rsid w:val="00A05FF5"/>
    <w:rsid w:val="00A06000"/>
    <w:rsid w:val="00A060F3"/>
    <w:rsid w:val="00A06B3B"/>
    <w:rsid w:val="00A07656"/>
    <w:rsid w:val="00A07E58"/>
    <w:rsid w:val="00A10407"/>
    <w:rsid w:val="00A106B5"/>
    <w:rsid w:val="00A109C8"/>
    <w:rsid w:val="00A11B34"/>
    <w:rsid w:val="00A1343E"/>
    <w:rsid w:val="00A14001"/>
    <w:rsid w:val="00A155B1"/>
    <w:rsid w:val="00A15F72"/>
    <w:rsid w:val="00A1603E"/>
    <w:rsid w:val="00A1689B"/>
    <w:rsid w:val="00A22096"/>
    <w:rsid w:val="00A22C46"/>
    <w:rsid w:val="00A22F76"/>
    <w:rsid w:val="00A2300C"/>
    <w:rsid w:val="00A2405E"/>
    <w:rsid w:val="00A24ECC"/>
    <w:rsid w:val="00A26908"/>
    <w:rsid w:val="00A27AFC"/>
    <w:rsid w:val="00A305B1"/>
    <w:rsid w:val="00A33270"/>
    <w:rsid w:val="00A338F9"/>
    <w:rsid w:val="00A352C0"/>
    <w:rsid w:val="00A35842"/>
    <w:rsid w:val="00A3627A"/>
    <w:rsid w:val="00A366A6"/>
    <w:rsid w:val="00A36FAD"/>
    <w:rsid w:val="00A4042A"/>
    <w:rsid w:val="00A4046E"/>
    <w:rsid w:val="00A41F2B"/>
    <w:rsid w:val="00A4493C"/>
    <w:rsid w:val="00A44B30"/>
    <w:rsid w:val="00A522E7"/>
    <w:rsid w:val="00A53F47"/>
    <w:rsid w:val="00A54522"/>
    <w:rsid w:val="00A55539"/>
    <w:rsid w:val="00A55824"/>
    <w:rsid w:val="00A55AFE"/>
    <w:rsid w:val="00A57835"/>
    <w:rsid w:val="00A61D47"/>
    <w:rsid w:val="00A64D5A"/>
    <w:rsid w:val="00A66182"/>
    <w:rsid w:val="00A6710A"/>
    <w:rsid w:val="00A67C35"/>
    <w:rsid w:val="00A7370A"/>
    <w:rsid w:val="00A73C7D"/>
    <w:rsid w:val="00A749DB"/>
    <w:rsid w:val="00A76830"/>
    <w:rsid w:val="00A824E2"/>
    <w:rsid w:val="00A84690"/>
    <w:rsid w:val="00A84DD8"/>
    <w:rsid w:val="00A86656"/>
    <w:rsid w:val="00A8685C"/>
    <w:rsid w:val="00A879D6"/>
    <w:rsid w:val="00A87B3F"/>
    <w:rsid w:val="00A9427E"/>
    <w:rsid w:val="00A94E6E"/>
    <w:rsid w:val="00A954DA"/>
    <w:rsid w:val="00A96080"/>
    <w:rsid w:val="00A96C0E"/>
    <w:rsid w:val="00AA0C24"/>
    <w:rsid w:val="00AA27EB"/>
    <w:rsid w:val="00AA34B1"/>
    <w:rsid w:val="00AA3681"/>
    <w:rsid w:val="00AA37C9"/>
    <w:rsid w:val="00AA4198"/>
    <w:rsid w:val="00AA486E"/>
    <w:rsid w:val="00AA661C"/>
    <w:rsid w:val="00AA71BA"/>
    <w:rsid w:val="00AA7B32"/>
    <w:rsid w:val="00AA7C8D"/>
    <w:rsid w:val="00AB18A4"/>
    <w:rsid w:val="00AB1E35"/>
    <w:rsid w:val="00AB1EFB"/>
    <w:rsid w:val="00AB279A"/>
    <w:rsid w:val="00AB27FD"/>
    <w:rsid w:val="00AB34D2"/>
    <w:rsid w:val="00AB417D"/>
    <w:rsid w:val="00AB4834"/>
    <w:rsid w:val="00AB4CEE"/>
    <w:rsid w:val="00AB507B"/>
    <w:rsid w:val="00AB62F8"/>
    <w:rsid w:val="00AB7560"/>
    <w:rsid w:val="00AB7D0E"/>
    <w:rsid w:val="00AC13AA"/>
    <w:rsid w:val="00AC14EE"/>
    <w:rsid w:val="00AC153F"/>
    <w:rsid w:val="00AC2D28"/>
    <w:rsid w:val="00AC4DCF"/>
    <w:rsid w:val="00AC6FF7"/>
    <w:rsid w:val="00AD0E49"/>
    <w:rsid w:val="00AD1E05"/>
    <w:rsid w:val="00AD2D02"/>
    <w:rsid w:val="00AD3440"/>
    <w:rsid w:val="00AD3D13"/>
    <w:rsid w:val="00AD3D5C"/>
    <w:rsid w:val="00AD6013"/>
    <w:rsid w:val="00AD6AC1"/>
    <w:rsid w:val="00AD708E"/>
    <w:rsid w:val="00AE0449"/>
    <w:rsid w:val="00AE2BDE"/>
    <w:rsid w:val="00AE3E10"/>
    <w:rsid w:val="00AE4FBC"/>
    <w:rsid w:val="00AE51C5"/>
    <w:rsid w:val="00AE6E66"/>
    <w:rsid w:val="00AE6F8F"/>
    <w:rsid w:val="00AE6FAB"/>
    <w:rsid w:val="00AE7277"/>
    <w:rsid w:val="00AE7381"/>
    <w:rsid w:val="00AE7CAA"/>
    <w:rsid w:val="00AF2C8E"/>
    <w:rsid w:val="00AF3D89"/>
    <w:rsid w:val="00AF51DD"/>
    <w:rsid w:val="00AF523B"/>
    <w:rsid w:val="00AF5DF5"/>
    <w:rsid w:val="00AF6A41"/>
    <w:rsid w:val="00AF71A1"/>
    <w:rsid w:val="00AF75EB"/>
    <w:rsid w:val="00AF7C20"/>
    <w:rsid w:val="00AF7C87"/>
    <w:rsid w:val="00B000FE"/>
    <w:rsid w:val="00B0183C"/>
    <w:rsid w:val="00B01FE9"/>
    <w:rsid w:val="00B027EC"/>
    <w:rsid w:val="00B02A9C"/>
    <w:rsid w:val="00B04322"/>
    <w:rsid w:val="00B05F7A"/>
    <w:rsid w:val="00B06654"/>
    <w:rsid w:val="00B06F88"/>
    <w:rsid w:val="00B072E6"/>
    <w:rsid w:val="00B12F8B"/>
    <w:rsid w:val="00B13681"/>
    <w:rsid w:val="00B14B09"/>
    <w:rsid w:val="00B1547D"/>
    <w:rsid w:val="00B20414"/>
    <w:rsid w:val="00B20FE0"/>
    <w:rsid w:val="00B229ED"/>
    <w:rsid w:val="00B234F7"/>
    <w:rsid w:val="00B2444C"/>
    <w:rsid w:val="00B2593B"/>
    <w:rsid w:val="00B25DF0"/>
    <w:rsid w:val="00B27164"/>
    <w:rsid w:val="00B31449"/>
    <w:rsid w:val="00B31B92"/>
    <w:rsid w:val="00B33277"/>
    <w:rsid w:val="00B359FE"/>
    <w:rsid w:val="00B368EB"/>
    <w:rsid w:val="00B37E4E"/>
    <w:rsid w:val="00B40CAE"/>
    <w:rsid w:val="00B41160"/>
    <w:rsid w:val="00B41237"/>
    <w:rsid w:val="00B441FA"/>
    <w:rsid w:val="00B46259"/>
    <w:rsid w:val="00B4691B"/>
    <w:rsid w:val="00B479CE"/>
    <w:rsid w:val="00B50F63"/>
    <w:rsid w:val="00B51581"/>
    <w:rsid w:val="00B521CB"/>
    <w:rsid w:val="00B52945"/>
    <w:rsid w:val="00B5344A"/>
    <w:rsid w:val="00B53B27"/>
    <w:rsid w:val="00B5430A"/>
    <w:rsid w:val="00B54709"/>
    <w:rsid w:val="00B54931"/>
    <w:rsid w:val="00B549C2"/>
    <w:rsid w:val="00B57E18"/>
    <w:rsid w:val="00B57EB1"/>
    <w:rsid w:val="00B60F20"/>
    <w:rsid w:val="00B63000"/>
    <w:rsid w:val="00B64212"/>
    <w:rsid w:val="00B65816"/>
    <w:rsid w:val="00B672A5"/>
    <w:rsid w:val="00B71E7F"/>
    <w:rsid w:val="00B75545"/>
    <w:rsid w:val="00B77199"/>
    <w:rsid w:val="00B77D77"/>
    <w:rsid w:val="00B80128"/>
    <w:rsid w:val="00B808FE"/>
    <w:rsid w:val="00B84730"/>
    <w:rsid w:val="00B85507"/>
    <w:rsid w:val="00B86801"/>
    <w:rsid w:val="00B879E3"/>
    <w:rsid w:val="00B87C1E"/>
    <w:rsid w:val="00B87CFD"/>
    <w:rsid w:val="00B928E5"/>
    <w:rsid w:val="00B92E15"/>
    <w:rsid w:val="00B97338"/>
    <w:rsid w:val="00B97357"/>
    <w:rsid w:val="00BA1301"/>
    <w:rsid w:val="00BA13E3"/>
    <w:rsid w:val="00BA1418"/>
    <w:rsid w:val="00BA1EE1"/>
    <w:rsid w:val="00BA241D"/>
    <w:rsid w:val="00BA6813"/>
    <w:rsid w:val="00BA6DD8"/>
    <w:rsid w:val="00BA73B6"/>
    <w:rsid w:val="00BA7C75"/>
    <w:rsid w:val="00BA7E7C"/>
    <w:rsid w:val="00BB0748"/>
    <w:rsid w:val="00BB0ECC"/>
    <w:rsid w:val="00BB18C1"/>
    <w:rsid w:val="00BB1D9C"/>
    <w:rsid w:val="00BB2CD7"/>
    <w:rsid w:val="00BB3300"/>
    <w:rsid w:val="00BB6C81"/>
    <w:rsid w:val="00BC127B"/>
    <w:rsid w:val="00BC1DC2"/>
    <w:rsid w:val="00BC2416"/>
    <w:rsid w:val="00BC321D"/>
    <w:rsid w:val="00BC44F4"/>
    <w:rsid w:val="00BC5716"/>
    <w:rsid w:val="00BC5A19"/>
    <w:rsid w:val="00BC62FB"/>
    <w:rsid w:val="00BD0E07"/>
    <w:rsid w:val="00BD16F8"/>
    <w:rsid w:val="00BD189E"/>
    <w:rsid w:val="00BD1C7B"/>
    <w:rsid w:val="00BD3B15"/>
    <w:rsid w:val="00BD5F79"/>
    <w:rsid w:val="00BD7A36"/>
    <w:rsid w:val="00BD7D78"/>
    <w:rsid w:val="00BE1091"/>
    <w:rsid w:val="00BE150F"/>
    <w:rsid w:val="00BE192D"/>
    <w:rsid w:val="00BE27B7"/>
    <w:rsid w:val="00BE3022"/>
    <w:rsid w:val="00BE3704"/>
    <w:rsid w:val="00BE4EEF"/>
    <w:rsid w:val="00BE5D7F"/>
    <w:rsid w:val="00BF1C17"/>
    <w:rsid w:val="00BF45B7"/>
    <w:rsid w:val="00BF4F1A"/>
    <w:rsid w:val="00C02F27"/>
    <w:rsid w:val="00C03978"/>
    <w:rsid w:val="00C04BF5"/>
    <w:rsid w:val="00C05E54"/>
    <w:rsid w:val="00C07D1F"/>
    <w:rsid w:val="00C10DC0"/>
    <w:rsid w:val="00C10E25"/>
    <w:rsid w:val="00C10EEF"/>
    <w:rsid w:val="00C13248"/>
    <w:rsid w:val="00C133B8"/>
    <w:rsid w:val="00C1375A"/>
    <w:rsid w:val="00C15B28"/>
    <w:rsid w:val="00C205F3"/>
    <w:rsid w:val="00C20BFC"/>
    <w:rsid w:val="00C2252A"/>
    <w:rsid w:val="00C225EE"/>
    <w:rsid w:val="00C266B4"/>
    <w:rsid w:val="00C27AD2"/>
    <w:rsid w:val="00C316EA"/>
    <w:rsid w:val="00C32AAF"/>
    <w:rsid w:val="00C334B4"/>
    <w:rsid w:val="00C33A05"/>
    <w:rsid w:val="00C3401F"/>
    <w:rsid w:val="00C346BD"/>
    <w:rsid w:val="00C348A1"/>
    <w:rsid w:val="00C36333"/>
    <w:rsid w:val="00C365EB"/>
    <w:rsid w:val="00C3679B"/>
    <w:rsid w:val="00C3736E"/>
    <w:rsid w:val="00C377E6"/>
    <w:rsid w:val="00C37CB9"/>
    <w:rsid w:val="00C40230"/>
    <w:rsid w:val="00C40A03"/>
    <w:rsid w:val="00C40C87"/>
    <w:rsid w:val="00C42491"/>
    <w:rsid w:val="00C43F35"/>
    <w:rsid w:val="00C467C3"/>
    <w:rsid w:val="00C47703"/>
    <w:rsid w:val="00C5119E"/>
    <w:rsid w:val="00C51E73"/>
    <w:rsid w:val="00C53606"/>
    <w:rsid w:val="00C53F38"/>
    <w:rsid w:val="00C545FE"/>
    <w:rsid w:val="00C5541E"/>
    <w:rsid w:val="00C55E26"/>
    <w:rsid w:val="00C560B9"/>
    <w:rsid w:val="00C564AD"/>
    <w:rsid w:val="00C56C03"/>
    <w:rsid w:val="00C56D8C"/>
    <w:rsid w:val="00C57C3A"/>
    <w:rsid w:val="00C63D21"/>
    <w:rsid w:val="00C64963"/>
    <w:rsid w:val="00C64EBC"/>
    <w:rsid w:val="00C677A8"/>
    <w:rsid w:val="00C67F3D"/>
    <w:rsid w:val="00C7172D"/>
    <w:rsid w:val="00C71751"/>
    <w:rsid w:val="00C71CDD"/>
    <w:rsid w:val="00C71F7D"/>
    <w:rsid w:val="00C7424D"/>
    <w:rsid w:val="00C75034"/>
    <w:rsid w:val="00C76299"/>
    <w:rsid w:val="00C77B14"/>
    <w:rsid w:val="00C80C2F"/>
    <w:rsid w:val="00C81300"/>
    <w:rsid w:val="00C831C3"/>
    <w:rsid w:val="00C845E4"/>
    <w:rsid w:val="00C86D6F"/>
    <w:rsid w:val="00C87422"/>
    <w:rsid w:val="00C878FF"/>
    <w:rsid w:val="00C91FFA"/>
    <w:rsid w:val="00C92056"/>
    <w:rsid w:val="00C93770"/>
    <w:rsid w:val="00C93E13"/>
    <w:rsid w:val="00C93E83"/>
    <w:rsid w:val="00C94282"/>
    <w:rsid w:val="00C963E0"/>
    <w:rsid w:val="00C96F98"/>
    <w:rsid w:val="00C975B2"/>
    <w:rsid w:val="00C97615"/>
    <w:rsid w:val="00CA00B7"/>
    <w:rsid w:val="00CA0EAC"/>
    <w:rsid w:val="00CA274C"/>
    <w:rsid w:val="00CA2DA7"/>
    <w:rsid w:val="00CA6F74"/>
    <w:rsid w:val="00CB0D0A"/>
    <w:rsid w:val="00CB17C5"/>
    <w:rsid w:val="00CB1990"/>
    <w:rsid w:val="00CB2846"/>
    <w:rsid w:val="00CB2C31"/>
    <w:rsid w:val="00CB2C46"/>
    <w:rsid w:val="00CB42DF"/>
    <w:rsid w:val="00CB4347"/>
    <w:rsid w:val="00CC05B3"/>
    <w:rsid w:val="00CC0944"/>
    <w:rsid w:val="00CC138E"/>
    <w:rsid w:val="00CC1B94"/>
    <w:rsid w:val="00CC2815"/>
    <w:rsid w:val="00CC35F2"/>
    <w:rsid w:val="00CC4CC0"/>
    <w:rsid w:val="00CC6039"/>
    <w:rsid w:val="00CC67EA"/>
    <w:rsid w:val="00CC778D"/>
    <w:rsid w:val="00CD0B23"/>
    <w:rsid w:val="00CD0D85"/>
    <w:rsid w:val="00CD16F2"/>
    <w:rsid w:val="00CD2DB5"/>
    <w:rsid w:val="00CD58D4"/>
    <w:rsid w:val="00CD5E96"/>
    <w:rsid w:val="00CD60AD"/>
    <w:rsid w:val="00CD6AD9"/>
    <w:rsid w:val="00CD6E2D"/>
    <w:rsid w:val="00CE1230"/>
    <w:rsid w:val="00CE1857"/>
    <w:rsid w:val="00CE1EB3"/>
    <w:rsid w:val="00CE203F"/>
    <w:rsid w:val="00CE20AA"/>
    <w:rsid w:val="00CE239B"/>
    <w:rsid w:val="00CE4719"/>
    <w:rsid w:val="00CE47AE"/>
    <w:rsid w:val="00CE524E"/>
    <w:rsid w:val="00CE64B9"/>
    <w:rsid w:val="00CE6F1D"/>
    <w:rsid w:val="00CF1B15"/>
    <w:rsid w:val="00CF2244"/>
    <w:rsid w:val="00CF2C26"/>
    <w:rsid w:val="00CF417E"/>
    <w:rsid w:val="00CF579D"/>
    <w:rsid w:val="00CF79FC"/>
    <w:rsid w:val="00D0092C"/>
    <w:rsid w:val="00D0152B"/>
    <w:rsid w:val="00D01971"/>
    <w:rsid w:val="00D03DB1"/>
    <w:rsid w:val="00D041A1"/>
    <w:rsid w:val="00D04249"/>
    <w:rsid w:val="00D05427"/>
    <w:rsid w:val="00D05887"/>
    <w:rsid w:val="00D06618"/>
    <w:rsid w:val="00D10B25"/>
    <w:rsid w:val="00D11765"/>
    <w:rsid w:val="00D136EB"/>
    <w:rsid w:val="00D144CA"/>
    <w:rsid w:val="00D161BC"/>
    <w:rsid w:val="00D16405"/>
    <w:rsid w:val="00D16695"/>
    <w:rsid w:val="00D16960"/>
    <w:rsid w:val="00D17578"/>
    <w:rsid w:val="00D20AFD"/>
    <w:rsid w:val="00D23415"/>
    <w:rsid w:val="00D23F9E"/>
    <w:rsid w:val="00D24780"/>
    <w:rsid w:val="00D255C4"/>
    <w:rsid w:val="00D25966"/>
    <w:rsid w:val="00D26D01"/>
    <w:rsid w:val="00D275EB"/>
    <w:rsid w:val="00D27618"/>
    <w:rsid w:val="00D30427"/>
    <w:rsid w:val="00D3313E"/>
    <w:rsid w:val="00D33385"/>
    <w:rsid w:val="00D33CED"/>
    <w:rsid w:val="00D34CED"/>
    <w:rsid w:val="00D34FA4"/>
    <w:rsid w:val="00D36B17"/>
    <w:rsid w:val="00D40412"/>
    <w:rsid w:val="00D4274C"/>
    <w:rsid w:val="00D441EC"/>
    <w:rsid w:val="00D44865"/>
    <w:rsid w:val="00D4541B"/>
    <w:rsid w:val="00D46416"/>
    <w:rsid w:val="00D473FB"/>
    <w:rsid w:val="00D47E06"/>
    <w:rsid w:val="00D5316A"/>
    <w:rsid w:val="00D5376C"/>
    <w:rsid w:val="00D53C95"/>
    <w:rsid w:val="00D5457A"/>
    <w:rsid w:val="00D54E9D"/>
    <w:rsid w:val="00D562BD"/>
    <w:rsid w:val="00D574E9"/>
    <w:rsid w:val="00D57F7A"/>
    <w:rsid w:val="00D60752"/>
    <w:rsid w:val="00D60DE1"/>
    <w:rsid w:val="00D622F4"/>
    <w:rsid w:val="00D645C3"/>
    <w:rsid w:val="00D64C4C"/>
    <w:rsid w:val="00D64EBC"/>
    <w:rsid w:val="00D6526D"/>
    <w:rsid w:val="00D661D4"/>
    <w:rsid w:val="00D67065"/>
    <w:rsid w:val="00D70BE1"/>
    <w:rsid w:val="00D71A8B"/>
    <w:rsid w:val="00D73C83"/>
    <w:rsid w:val="00D753DC"/>
    <w:rsid w:val="00D75626"/>
    <w:rsid w:val="00D75840"/>
    <w:rsid w:val="00D75C8C"/>
    <w:rsid w:val="00D76BB8"/>
    <w:rsid w:val="00D770F5"/>
    <w:rsid w:val="00D81E29"/>
    <w:rsid w:val="00D82261"/>
    <w:rsid w:val="00D8309C"/>
    <w:rsid w:val="00D84BA5"/>
    <w:rsid w:val="00D84D41"/>
    <w:rsid w:val="00D85B30"/>
    <w:rsid w:val="00D87390"/>
    <w:rsid w:val="00D87D55"/>
    <w:rsid w:val="00D90115"/>
    <w:rsid w:val="00D9434B"/>
    <w:rsid w:val="00D94D08"/>
    <w:rsid w:val="00D959EC"/>
    <w:rsid w:val="00D95E15"/>
    <w:rsid w:val="00D96C3A"/>
    <w:rsid w:val="00DA1966"/>
    <w:rsid w:val="00DA3027"/>
    <w:rsid w:val="00DA3060"/>
    <w:rsid w:val="00DA3201"/>
    <w:rsid w:val="00DA5ED8"/>
    <w:rsid w:val="00DA6175"/>
    <w:rsid w:val="00DA7214"/>
    <w:rsid w:val="00DA726D"/>
    <w:rsid w:val="00DB26BC"/>
    <w:rsid w:val="00DB2B25"/>
    <w:rsid w:val="00DB372C"/>
    <w:rsid w:val="00DB3EB7"/>
    <w:rsid w:val="00DB45E5"/>
    <w:rsid w:val="00DB6727"/>
    <w:rsid w:val="00DB6C55"/>
    <w:rsid w:val="00DB748F"/>
    <w:rsid w:val="00DB7690"/>
    <w:rsid w:val="00DC550F"/>
    <w:rsid w:val="00DC58FD"/>
    <w:rsid w:val="00DC5D5B"/>
    <w:rsid w:val="00DC5FB4"/>
    <w:rsid w:val="00DD075E"/>
    <w:rsid w:val="00DD147E"/>
    <w:rsid w:val="00DD1F63"/>
    <w:rsid w:val="00DD2025"/>
    <w:rsid w:val="00DD2694"/>
    <w:rsid w:val="00DD2D64"/>
    <w:rsid w:val="00DD3B2B"/>
    <w:rsid w:val="00DD4FBD"/>
    <w:rsid w:val="00DE0F00"/>
    <w:rsid w:val="00DE2420"/>
    <w:rsid w:val="00DE3733"/>
    <w:rsid w:val="00DE3CD1"/>
    <w:rsid w:val="00DE3F0C"/>
    <w:rsid w:val="00DE4759"/>
    <w:rsid w:val="00DF067C"/>
    <w:rsid w:val="00DF13BD"/>
    <w:rsid w:val="00DF171D"/>
    <w:rsid w:val="00DF3633"/>
    <w:rsid w:val="00DF3D23"/>
    <w:rsid w:val="00DF4489"/>
    <w:rsid w:val="00DF500F"/>
    <w:rsid w:val="00DF5AF7"/>
    <w:rsid w:val="00E000E6"/>
    <w:rsid w:val="00E00E58"/>
    <w:rsid w:val="00E021FB"/>
    <w:rsid w:val="00E0334A"/>
    <w:rsid w:val="00E05CC0"/>
    <w:rsid w:val="00E07370"/>
    <w:rsid w:val="00E10B4A"/>
    <w:rsid w:val="00E10CE9"/>
    <w:rsid w:val="00E14ACF"/>
    <w:rsid w:val="00E179BB"/>
    <w:rsid w:val="00E17D7D"/>
    <w:rsid w:val="00E2023E"/>
    <w:rsid w:val="00E22C17"/>
    <w:rsid w:val="00E22F04"/>
    <w:rsid w:val="00E23616"/>
    <w:rsid w:val="00E23FCF"/>
    <w:rsid w:val="00E25130"/>
    <w:rsid w:val="00E26B03"/>
    <w:rsid w:val="00E27F02"/>
    <w:rsid w:val="00E31195"/>
    <w:rsid w:val="00E31AD6"/>
    <w:rsid w:val="00E36BC2"/>
    <w:rsid w:val="00E37A76"/>
    <w:rsid w:val="00E40CB2"/>
    <w:rsid w:val="00E42121"/>
    <w:rsid w:val="00E438B0"/>
    <w:rsid w:val="00E4558F"/>
    <w:rsid w:val="00E45BE2"/>
    <w:rsid w:val="00E471FD"/>
    <w:rsid w:val="00E50EDA"/>
    <w:rsid w:val="00E5276B"/>
    <w:rsid w:val="00E52B82"/>
    <w:rsid w:val="00E52D3D"/>
    <w:rsid w:val="00E5301B"/>
    <w:rsid w:val="00E541DD"/>
    <w:rsid w:val="00E5451F"/>
    <w:rsid w:val="00E55153"/>
    <w:rsid w:val="00E554B9"/>
    <w:rsid w:val="00E5559D"/>
    <w:rsid w:val="00E601DD"/>
    <w:rsid w:val="00E60A66"/>
    <w:rsid w:val="00E60FB0"/>
    <w:rsid w:val="00E616BA"/>
    <w:rsid w:val="00E62551"/>
    <w:rsid w:val="00E6441F"/>
    <w:rsid w:val="00E663C9"/>
    <w:rsid w:val="00E67247"/>
    <w:rsid w:val="00E70154"/>
    <w:rsid w:val="00E7060F"/>
    <w:rsid w:val="00E70BEF"/>
    <w:rsid w:val="00E71946"/>
    <w:rsid w:val="00E71A81"/>
    <w:rsid w:val="00E72E08"/>
    <w:rsid w:val="00E7547E"/>
    <w:rsid w:val="00E76984"/>
    <w:rsid w:val="00E80213"/>
    <w:rsid w:val="00E81099"/>
    <w:rsid w:val="00E81D9B"/>
    <w:rsid w:val="00E822DB"/>
    <w:rsid w:val="00E825A3"/>
    <w:rsid w:val="00E82B4D"/>
    <w:rsid w:val="00E83E36"/>
    <w:rsid w:val="00E84CB5"/>
    <w:rsid w:val="00E85928"/>
    <w:rsid w:val="00E8688E"/>
    <w:rsid w:val="00E901C8"/>
    <w:rsid w:val="00E9155C"/>
    <w:rsid w:val="00E9184B"/>
    <w:rsid w:val="00E92268"/>
    <w:rsid w:val="00E923CE"/>
    <w:rsid w:val="00E924B5"/>
    <w:rsid w:val="00E951FE"/>
    <w:rsid w:val="00E96B9B"/>
    <w:rsid w:val="00E97411"/>
    <w:rsid w:val="00E97616"/>
    <w:rsid w:val="00EA09B2"/>
    <w:rsid w:val="00EA3C7D"/>
    <w:rsid w:val="00EA48BA"/>
    <w:rsid w:val="00EA77D3"/>
    <w:rsid w:val="00EA7B1B"/>
    <w:rsid w:val="00EB00DC"/>
    <w:rsid w:val="00EB2E92"/>
    <w:rsid w:val="00EB3BEE"/>
    <w:rsid w:val="00EB443D"/>
    <w:rsid w:val="00EB516F"/>
    <w:rsid w:val="00EB5944"/>
    <w:rsid w:val="00EB79FD"/>
    <w:rsid w:val="00EC0BAA"/>
    <w:rsid w:val="00EC2763"/>
    <w:rsid w:val="00EC2C9D"/>
    <w:rsid w:val="00EC3C3C"/>
    <w:rsid w:val="00EC5B25"/>
    <w:rsid w:val="00EC6099"/>
    <w:rsid w:val="00EC6645"/>
    <w:rsid w:val="00EC72A6"/>
    <w:rsid w:val="00EC732A"/>
    <w:rsid w:val="00EC7353"/>
    <w:rsid w:val="00ED0547"/>
    <w:rsid w:val="00ED05D4"/>
    <w:rsid w:val="00ED3492"/>
    <w:rsid w:val="00ED3765"/>
    <w:rsid w:val="00ED3CDC"/>
    <w:rsid w:val="00ED434A"/>
    <w:rsid w:val="00ED4C77"/>
    <w:rsid w:val="00ED52A1"/>
    <w:rsid w:val="00ED5BD1"/>
    <w:rsid w:val="00ED6E0B"/>
    <w:rsid w:val="00EE0551"/>
    <w:rsid w:val="00EE0829"/>
    <w:rsid w:val="00EE0F67"/>
    <w:rsid w:val="00EE14D7"/>
    <w:rsid w:val="00EE1941"/>
    <w:rsid w:val="00EE2432"/>
    <w:rsid w:val="00EE3C5C"/>
    <w:rsid w:val="00EE3F20"/>
    <w:rsid w:val="00EE5286"/>
    <w:rsid w:val="00EE7ACD"/>
    <w:rsid w:val="00EF0FF0"/>
    <w:rsid w:val="00EF4820"/>
    <w:rsid w:val="00EF5810"/>
    <w:rsid w:val="00EF62A0"/>
    <w:rsid w:val="00F01E74"/>
    <w:rsid w:val="00F02058"/>
    <w:rsid w:val="00F049F2"/>
    <w:rsid w:val="00F04D10"/>
    <w:rsid w:val="00F05A25"/>
    <w:rsid w:val="00F10920"/>
    <w:rsid w:val="00F11E12"/>
    <w:rsid w:val="00F12009"/>
    <w:rsid w:val="00F12A0C"/>
    <w:rsid w:val="00F1316E"/>
    <w:rsid w:val="00F134AA"/>
    <w:rsid w:val="00F14BC7"/>
    <w:rsid w:val="00F15483"/>
    <w:rsid w:val="00F1565C"/>
    <w:rsid w:val="00F16395"/>
    <w:rsid w:val="00F164D6"/>
    <w:rsid w:val="00F20909"/>
    <w:rsid w:val="00F20B38"/>
    <w:rsid w:val="00F20F6F"/>
    <w:rsid w:val="00F214A4"/>
    <w:rsid w:val="00F2321F"/>
    <w:rsid w:val="00F233F4"/>
    <w:rsid w:val="00F24625"/>
    <w:rsid w:val="00F31A3E"/>
    <w:rsid w:val="00F34816"/>
    <w:rsid w:val="00F36072"/>
    <w:rsid w:val="00F36E65"/>
    <w:rsid w:val="00F3773C"/>
    <w:rsid w:val="00F37B01"/>
    <w:rsid w:val="00F403A8"/>
    <w:rsid w:val="00F41675"/>
    <w:rsid w:val="00F42943"/>
    <w:rsid w:val="00F43031"/>
    <w:rsid w:val="00F43386"/>
    <w:rsid w:val="00F44200"/>
    <w:rsid w:val="00F474E9"/>
    <w:rsid w:val="00F5122F"/>
    <w:rsid w:val="00F515D8"/>
    <w:rsid w:val="00F55705"/>
    <w:rsid w:val="00F62065"/>
    <w:rsid w:val="00F63F98"/>
    <w:rsid w:val="00F66087"/>
    <w:rsid w:val="00F67F12"/>
    <w:rsid w:val="00F703AC"/>
    <w:rsid w:val="00F703F2"/>
    <w:rsid w:val="00F70F57"/>
    <w:rsid w:val="00F71A5F"/>
    <w:rsid w:val="00F727FF"/>
    <w:rsid w:val="00F73CF6"/>
    <w:rsid w:val="00F74690"/>
    <w:rsid w:val="00F74717"/>
    <w:rsid w:val="00F760BD"/>
    <w:rsid w:val="00F7613E"/>
    <w:rsid w:val="00F7651F"/>
    <w:rsid w:val="00F77E2B"/>
    <w:rsid w:val="00F822A4"/>
    <w:rsid w:val="00F84136"/>
    <w:rsid w:val="00F86A55"/>
    <w:rsid w:val="00F86EF5"/>
    <w:rsid w:val="00F901B1"/>
    <w:rsid w:val="00F90660"/>
    <w:rsid w:val="00F9176D"/>
    <w:rsid w:val="00F91ECA"/>
    <w:rsid w:val="00F92F43"/>
    <w:rsid w:val="00F93294"/>
    <w:rsid w:val="00F93B41"/>
    <w:rsid w:val="00F94741"/>
    <w:rsid w:val="00F94EEE"/>
    <w:rsid w:val="00F965D8"/>
    <w:rsid w:val="00F96794"/>
    <w:rsid w:val="00F96A3E"/>
    <w:rsid w:val="00F971C3"/>
    <w:rsid w:val="00F973EC"/>
    <w:rsid w:val="00F97660"/>
    <w:rsid w:val="00F97F03"/>
    <w:rsid w:val="00F97FEF"/>
    <w:rsid w:val="00FA1400"/>
    <w:rsid w:val="00FA346A"/>
    <w:rsid w:val="00FA78D2"/>
    <w:rsid w:val="00FB0306"/>
    <w:rsid w:val="00FB1433"/>
    <w:rsid w:val="00FB1465"/>
    <w:rsid w:val="00FB2469"/>
    <w:rsid w:val="00FB29DF"/>
    <w:rsid w:val="00FB359B"/>
    <w:rsid w:val="00FB3F4C"/>
    <w:rsid w:val="00FB49AC"/>
    <w:rsid w:val="00FC2F0C"/>
    <w:rsid w:val="00FC46A1"/>
    <w:rsid w:val="00FC4841"/>
    <w:rsid w:val="00FC586E"/>
    <w:rsid w:val="00FC6F89"/>
    <w:rsid w:val="00FC7CA4"/>
    <w:rsid w:val="00FD00BD"/>
    <w:rsid w:val="00FD1561"/>
    <w:rsid w:val="00FD1A7B"/>
    <w:rsid w:val="00FD1E1E"/>
    <w:rsid w:val="00FD208D"/>
    <w:rsid w:val="00FD27AB"/>
    <w:rsid w:val="00FD4553"/>
    <w:rsid w:val="00FD515D"/>
    <w:rsid w:val="00FD5439"/>
    <w:rsid w:val="00FD5914"/>
    <w:rsid w:val="00FE235B"/>
    <w:rsid w:val="00FE3819"/>
    <w:rsid w:val="00FE4B30"/>
    <w:rsid w:val="00FE71F2"/>
    <w:rsid w:val="00FF26B5"/>
    <w:rsid w:val="00FF4AEB"/>
    <w:rsid w:val="00FF4C63"/>
    <w:rsid w:val="00FF7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84"/>
    <w:rPr>
      <w:sz w:val="24"/>
      <w:szCs w:val="24"/>
    </w:rPr>
  </w:style>
  <w:style w:type="paragraph" w:styleId="Heading1">
    <w:name w:val="heading 1"/>
    <w:basedOn w:val="Normal"/>
    <w:next w:val="Normal"/>
    <w:qFormat/>
    <w:rsid w:val="00E76984"/>
    <w:pPr>
      <w:keepNext/>
      <w:jc w:val="center"/>
      <w:outlineLvl w:val="0"/>
    </w:pPr>
    <w:rPr>
      <w:rFonts w:ascii="Arial" w:hAnsi="Arial" w:cs="Arial"/>
      <w:b/>
      <w:bCs/>
      <w:lang w:val="id-ID"/>
    </w:rPr>
  </w:style>
  <w:style w:type="paragraph" w:styleId="Heading2">
    <w:name w:val="heading 2"/>
    <w:basedOn w:val="Normal"/>
    <w:next w:val="Normal"/>
    <w:qFormat/>
    <w:rsid w:val="00E76984"/>
    <w:pPr>
      <w:keepNext/>
      <w:spacing w:before="120" w:after="120"/>
      <w:jc w:val="center"/>
      <w:outlineLvl w:val="1"/>
    </w:pPr>
    <w:rPr>
      <w:rFonts w:ascii="Verdana" w:hAnsi="Verdana" w:cs="Arial"/>
      <w:b/>
      <w:bCs/>
      <w:sz w:val="28"/>
      <w:lang w:val="id-ID"/>
    </w:rPr>
  </w:style>
  <w:style w:type="paragraph" w:styleId="Heading3">
    <w:name w:val="heading 3"/>
    <w:basedOn w:val="Normal"/>
    <w:next w:val="Normal"/>
    <w:qFormat/>
    <w:rsid w:val="00E76984"/>
    <w:pPr>
      <w:keepNext/>
      <w:spacing w:before="120" w:after="120"/>
      <w:jc w:val="center"/>
      <w:outlineLvl w:val="2"/>
    </w:pPr>
    <w:rPr>
      <w:rFonts w:ascii="Verdana" w:hAnsi="Verdana" w:cs="Arial"/>
      <w:b/>
      <w:bCs/>
      <w:sz w:val="20"/>
      <w:szCs w:val="20"/>
      <w:lang w:val="id-ID"/>
    </w:rPr>
  </w:style>
  <w:style w:type="paragraph" w:styleId="Heading4">
    <w:name w:val="heading 4"/>
    <w:basedOn w:val="Normal"/>
    <w:next w:val="Normal"/>
    <w:qFormat/>
    <w:rsid w:val="00E76984"/>
    <w:pPr>
      <w:keepNext/>
      <w:ind w:right="918"/>
      <w:jc w:val="right"/>
      <w:outlineLvl w:val="3"/>
    </w:pPr>
    <w:rPr>
      <w:rFonts w:ascii="Tahoma" w:hAnsi="Tahoma"/>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76984"/>
    <w:pPr>
      <w:tabs>
        <w:tab w:val="center" w:pos="4320"/>
        <w:tab w:val="right" w:pos="8640"/>
      </w:tabs>
    </w:pPr>
  </w:style>
  <w:style w:type="character" w:styleId="PageNumber">
    <w:name w:val="page number"/>
    <w:basedOn w:val="DefaultParagraphFont"/>
    <w:rsid w:val="00E76984"/>
  </w:style>
  <w:style w:type="paragraph" w:styleId="Header">
    <w:name w:val="header"/>
    <w:basedOn w:val="Normal"/>
    <w:rsid w:val="00E76984"/>
    <w:pPr>
      <w:tabs>
        <w:tab w:val="center" w:pos="4320"/>
        <w:tab w:val="right" w:pos="8640"/>
      </w:tabs>
    </w:pPr>
  </w:style>
  <w:style w:type="paragraph" w:styleId="BodyTextIndent">
    <w:name w:val="Body Text Indent"/>
    <w:basedOn w:val="Normal"/>
    <w:rsid w:val="00E76984"/>
    <w:pPr>
      <w:ind w:left="748" w:hanging="748"/>
      <w:jc w:val="both"/>
    </w:pPr>
    <w:rPr>
      <w:rFonts w:ascii="Arial" w:hAnsi="Arial" w:cs="Arial"/>
      <w:lang w:val="id-ID"/>
    </w:rPr>
  </w:style>
  <w:style w:type="paragraph" w:styleId="BodyText">
    <w:name w:val="Body Text"/>
    <w:basedOn w:val="Normal"/>
    <w:rsid w:val="00E76984"/>
    <w:pPr>
      <w:spacing w:before="120" w:after="120"/>
      <w:jc w:val="both"/>
    </w:pPr>
    <w:rPr>
      <w:rFonts w:ascii="Verdana" w:hAnsi="Verdana" w:cs="Arial"/>
      <w:b/>
      <w:bCs/>
      <w:i/>
      <w:iCs/>
      <w:sz w:val="28"/>
      <w:lang w:val="id-ID"/>
    </w:rPr>
  </w:style>
  <w:style w:type="paragraph" w:styleId="BodyText2">
    <w:name w:val="Body Text 2"/>
    <w:basedOn w:val="Normal"/>
    <w:rsid w:val="00E76984"/>
    <w:pPr>
      <w:spacing w:before="120" w:after="120"/>
      <w:jc w:val="both"/>
    </w:pPr>
    <w:rPr>
      <w:rFonts w:ascii="Verdana" w:hAnsi="Verdana" w:cs="Arial"/>
      <w:b/>
      <w:bCs/>
      <w:sz w:val="28"/>
      <w:lang w:val="id-ID"/>
    </w:rPr>
  </w:style>
  <w:style w:type="paragraph" w:styleId="BodyText3">
    <w:name w:val="Body Text 3"/>
    <w:basedOn w:val="Normal"/>
    <w:rsid w:val="00E76984"/>
    <w:pPr>
      <w:spacing w:before="120" w:after="120"/>
    </w:pPr>
    <w:rPr>
      <w:rFonts w:ascii="Verdana" w:hAnsi="Verdana" w:cs="Arial"/>
      <w:i/>
      <w:iCs/>
      <w:sz w:val="28"/>
      <w:lang w:val="id-ID"/>
    </w:rPr>
  </w:style>
  <w:style w:type="paragraph" w:styleId="BodyTextIndent2">
    <w:name w:val="Body Text Indent 2"/>
    <w:basedOn w:val="Normal"/>
    <w:rsid w:val="00E76984"/>
    <w:pPr>
      <w:spacing w:before="120" w:after="120"/>
      <w:ind w:firstLine="561"/>
      <w:jc w:val="both"/>
    </w:pPr>
    <w:rPr>
      <w:rFonts w:ascii="Verdana" w:hAnsi="Verdana" w:cs="Arial"/>
      <w:sz w:val="28"/>
      <w:lang w:val="id-ID"/>
    </w:rPr>
  </w:style>
  <w:style w:type="paragraph" w:styleId="BodyTextIndent3">
    <w:name w:val="Body Text Indent 3"/>
    <w:basedOn w:val="Normal"/>
    <w:rsid w:val="00E76984"/>
    <w:pPr>
      <w:spacing w:before="120" w:after="120"/>
      <w:ind w:firstLine="561"/>
      <w:jc w:val="both"/>
    </w:pPr>
    <w:rPr>
      <w:rFonts w:ascii="Tahoma" w:hAnsi="Tahoma"/>
      <w:sz w:val="26"/>
    </w:rPr>
  </w:style>
  <w:style w:type="paragraph" w:styleId="NormalWeb">
    <w:name w:val="Normal (Web)"/>
    <w:basedOn w:val="Normal"/>
    <w:uiPriority w:val="99"/>
    <w:rsid w:val="00E76984"/>
    <w:pPr>
      <w:spacing w:before="100" w:beforeAutospacing="1" w:after="100" w:afterAutospacing="1"/>
    </w:pPr>
    <w:rPr>
      <w:color w:val="000000"/>
    </w:rPr>
  </w:style>
  <w:style w:type="character" w:customStyle="1" w:styleId="teks1">
    <w:name w:val="teks1"/>
    <w:basedOn w:val="DefaultParagraphFont"/>
    <w:rsid w:val="00E76984"/>
    <w:rPr>
      <w:rFonts w:ascii="Verdana" w:hAnsi="Verdana" w:hint="default"/>
      <w:b w:val="0"/>
      <w:bCs w:val="0"/>
      <w:strike w:val="0"/>
      <w:dstrike w:val="0"/>
      <w:color w:val="FFFFFF"/>
      <w:sz w:val="15"/>
      <w:szCs w:val="15"/>
      <w:u w:val="none"/>
      <w:effect w:val="none"/>
    </w:rPr>
  </w:style>
  <w:style w:type="character" w:styleId="Strong">
    <w:name w:val="Strong"/>
    <w:basedOn w:val="DefaultParagraphFont"/>
    <w:qFormat/>
    <w:rsid w:val="00225C87"/>
    <w:rPr>
      <w:b/>
      <w:bCs/>
    </w:rPr>
  </w:style>
  <w:style w:type="table" w:styleId="TableGrid">
    <w:name w:val="Table Grid"/>
    <w:basedOn w:val="TableNormal"/>
    <w:uiPriority w:val="59"/>
    <w:rsid w:val="003047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 2"/>
    <w:basedOn w:val="Normal"/>
    <w:uiPriority w:val="99"/>
    <w:rsid w:val="0001073E"/>
    <w:pPr>
      <w:widowControl w:val="0"/>
      <w:autoSpaceDE w:val="0"/>
      <w:autoSpaceDN w:val="0"/>
      <w:jc w:val="center"/>
    </w:pPr>
  </w:style>
  <w:style w:type="paragraph" w:styleId="ListParagraph">
    <w:name w:val="List Paragraph"/>
    <w:basedOn w:val="Normal"/>
    <w:uiPriority w:val="99"/>
    <w:qFormat/>
    <w:rsid w:val="00D645C3"/>
    <w:pPr>
      <w:ind w:left="720"/>
      <w:contextualSpacing/>
    </w:pPr>
  </w:style>
  <w:style w:type="paragraph" w:styleId="BalloonText">
    <w:name w:val="Balloon Text"/>
    <w:basedOn w:val="Normal"/>
    <w:link w:val="BalloonTextChar"/>
    <w:uiPriority w:val="99"/>
    <w:semiHidden/>
    <w:unhideWhenUsed/>
    <w:rsid w:val="009A5CEF"/>
    <w:rPr>
      <w:rFonts w:ascii="Tahoma" w:hAnsi="Tahoma" w:cs="Tahoma"/>
      <w:sz w:val="16"/>
      <w:szCs w:val="16"/>
    </w:rPr>
  </w:style>
  <w:style w:type="character" w:customStyle="1" w:styleId="BalloonTextChar">
    <w:name w:val="Balloon Text Char"/>
    <w:basedOn w:val="DefaultParagraphFont"/>
    <w:link w:val="BalloonText"/>
    <w:uiPriority w:val="99"/>
    <w:semiHidden/>
    <w:rsid w:val="009A5CEF"/>
    <w:rPr>
      <w:rFonts w:ascii="Tahoma" w:hAnsi="Tahoma" w:cs="Tahoma"/>
      <w:sz w:val="16"/>
      <w:szCs w:val="16"/>
    </w:rPr>
  </w:style>
  <w:style w:type="character" w:styleId="Emphasis">
    <w:name w:val="Emphasis"/>
    <w:basedOn w:val="DefaultParagraphFont"/>
    <w:uiPriority w:val="20"/>
    <w:qFormat/>
    <w:rsid w:val="007248BE"/>
    <w:rPr>
      <w:i/>
      <w:iCs/>
    </w:rPr>
  </w:style>
  <w:style w:type="character" w:styleId="Hyperlink">
    <w:name w:val="Hyperlink"/>
    <w:basedOn w:val="DefaultParagraphFont"/>
    <w:uiPriority w:val="99"/>
    <w:semiHidden/>
    <w:unhideWhenUsed/>
    <w:rsid w:val="003334C8"/>
    <w:rPr>
      <w:color w:val="0000FF"/>
      <w:u w:val="single"/>
    </w:rPr>
  </w:style>
  <w:style w:type="paragraph" w:customStyle="1" w:styleId="Default">
    <w:name w:val="Default"/>
    <w:rsid w:val="002743CA"/>
    <w:pPr>
      <w:autoSpaceDE w:val="0"/>
      <w:autoSpaceDN w:val="0"/>
      <w:adjustRightInd w:val="0"/>
    </w:pPr>
    <w:rPr>
      <w:rFonts w:ascii="Bookman Old Style" w:hAnsi="Bookman Old Style" w:cs="Bookman Old Styl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84"/>
    <w:rPr>
      <w:sz w:val="24"/>
      <w:szCs w:val="24"/>
    </w:rPr>
  </w:style>
  <w:style w:type="paragraph" w:styleId="Heading1">
    <w:name w:val="heading 1"/>
    <w:basedOn w:val="Normal"/>
    <w:next w:val="Normal"/>
    <w:qFormat/>
    <w:rsid w:val="00E76984"/>
    <w:pPr>
      <w:keepNext/>
      <w:jc w:val="center"/>
      <w:outlineLvl w:val="0"/>
    </w:pPr>
    <w:rPr>
      <w:rFonts w:ascii="Arial" w:hAnsi="Arial" w:cs="Arial"/>
      <w:b/>
      <w:bCs/>
      <w:lang w:val="id-ID"/>
    </w:rPr>
  </w:style>
  <w:style w:type="paragraph" w:styleId="Heading2">
    <w:name w:val="heading 2"/>
    <w:basedOn w:val="Normal"/>
    <w:next w:val="Normal"/>
    <w:qFormat/>
    <w:rsid w:val="00E76984"/>
    <w:pPr>
      <w:keepNext/>
      <w:spacing w:before="120" w:after="120"/>
      <w:jc w:val="center"/>
      <w:outlineLvl w:val="1"/>
    </w:pPr>
    <w:rPr>
      <w:rFonts w:ascii="Verdana" w:hAnsi="Verdana" w:cs="Arial"/>
      <w:b/>
      <w:bCs/>
      <w:sz w:val="28"/>
      <w:lang w:val="id-ID"/>
    </w:rPr>
  </w:style>
  <w:style w:type="paragraph" w:styleId="Heading3">
    <w:name w:val="heading 3"/>
    <w:basedOn w:val="Normal"/>
    <w:next w:val="Normal"/>
    <w:qFormat/>
    <w:rsid w:val="00E76984"/>
    <w:pPr>
      <w:keepNext/>
      <w:spacing w:before="120" w:after="120"/>
      <w:jc w:val="center"/>
      <w:outlineLvl w:val="2"/>
    </w:pPr>
    <w:rPr>
      <w:rFonts w:ascii="Verdana" w:hAnsi="Verdana" w:cs="Arial"/>
      <w:b/>
      <w:bCs/>
      <w:sz w:val="20"/>
      <w:szCs w:val="20"/>
      <w:lang w:val="id-ID"/>
    </w:rPr>
  </w:style>
  <w:style w:type="paragraph" w:styleId="Heading4">
    <w:name w:val="heading 4"/>
    <w:basedOn w:val="Normal"/>
    <w:next w:val="Normal"/>
    <w:qFormat/>
    <w:rsid w:val="00E76984"/>
    <w:pPr>
      <w:keepNext/>
      <w:ind w:right="918"/>
      <w:jc w:val="right"/>
      <w:outlineLvl w:val="3"/>
    </w:pPr>
    <w:rPr>
      <w:rFonts w:ascii="Tahoma" w:hAnsi="Tahoma"/>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76984"/>
    <w:pPr>
      <w:tabs>
        <w:tab w:val="center" w:pos="4320"/>
        <w:tab w:val="right" w:pos="8640"/>
      </w:tabs>
    </w:pPr>
  </w:style>
  <w:style w:type="character" w:styleId="PageNumber">
    <w:name w:val="page number"/>
    <w:basedOn w:val="DefaultParagraphFont"/>
    <w:rsid w:val="00E76984"/>
  </w:style>
  <w:style w:type="paragraph" w:styleId="Header">
    <w:name w:val="header"/>
    <w:basedOn w:val="Normal"/>
    <w:rsid w:val="00E76984"/>
    <w:pPr>
      <w:tabs>
        <w:tab w:val="center" w:pos="4320"/>
        <w:tab w:val="right" w:pos="8640"/>
      </w:tabs>
    </w:pPr>
  </w:style>
  <w:style w:type="paragraph" w:styleId="BodyTextIndent">
    <w:name w:val="Body Text Indent"/>
    <w:basedOn w:val="Normal"/>
    <w:rsid w:val="00E76984"/>
    <w:pPr>
      <w:ind w:left="748" w:hanging="748"/>
      <w:jc w:val="both"/>
    </w:pPr>
    <w:rPr>
      <w:rFonts w:ascii="Arial" w:hAnsi="Arial" w:cs="Arial"/>
      <w:lang w:val="id-ID"/>
    </w:rPr>
  </w:style>
  <w:style w:type="paragraph" w:styleId="BodyText">
    <w:name w:val="Body Text"/>
    <w:basedOn w:val="Normal"/>
    <w:rsid w:val="00E76984"/>
    <w:pPr>
      <w:spacing w:before="120" w:after="120"/>
      <w:jc w:val="both"/>
    </w:pPr>
    <w:rPr>
      <w:rFonts w:ascii="Verdana" w:hAnsi="Verdana" w:cs="Arial"/>
      <w:b/>
      <w:bCs/>
      <w:i/>
      <w:iCs/>
      <w:sz w:val="28"/>
      <w:lang w:val="id-ID"/>
    </w:rPr>
  </w:style>
  <w:style w:type="paragraph" w:styleId="BodyText2">
    <w:name w:val="Body Text 2"/>
    <w:basedOn w:val="Normal"/>
    <w:rsid w:val="00E76984"/>
    <w:pPr>
      <w:spacing w:before="120" w:after="120"/>
      <w:jc w:val="both"/>
    </w:pPr>
    <w:rPr>
      <w:rFonts w:ascii="Verdana" w:hAnsi="Verdana" w:cs="Arial"/>
      <w:b/>
      <w:bCs/>
      <w:sz w:val="28"/>
      <w:lang w:val="id-ID"/>
    </w:rPr>
  </w:style>
  <w:style w:type="paragraph" w:styleId="BodyText3">
    <w:name w:val="Body Text 3"/>
    <w:basedOn w:val="Normal"/>
    <w:rsid w:val="00E76984"/>
    <w:pPr>
      <w:spacing w:before="120" w:after="120"/>
    </w:pPr>
    <w:rPr>
      <w:rFonts w:ascii="Verdana" w:hAnsi="Verdana" w:cs="Arial"/>
      <w:i/>
      <w:iCs/>
      <w:sz w:val="28"/>
      <w:lang w:val="id-ID"/>
    </w:rPr>
  </w:style>
  <w:style w:type="paragraph" w:styleId="BodyTextIndent2">
    <w:name w:val="Body Text Indent 2"/>
    <w:basedOn w:val="Normal"/>
    <w:rsid w:val="00E76984"/>
    <w:pPr>
      <w:spacing w:before="120" w:after="120"/>
      <w:ind w:firstLine="561"/>
      <w:jc w:val="both"/>
    </w:pPr>
    <w:rPr>
      <w:rFonts w:ascii="Verdana" w:hAnsi="Verdana" w:cs="Arial"/>
      <w:sz w:val="28"/>
      <w:lang w:val="id-ID"/>
    </w:rPr>
  </w:style>
  <w:style w:type="paragraph" w:styleId="BodyTextIndent3">
    <w:name w:val="Body Text Indent 3"/>
    <w:basedOn w:val="Normal"/>
    <w:rsid w:val="00E76984"/>
    <w:pPr>
      <w:spacing w:before="120" w:after="120"/>
      <w:ind w:firstLine="561"/>
      <w:jc w:val="both"/>
    </w:pPr>
    <w:rPr>
      <w:rFonts w:ascii="Tahoma" w:hAnsi="Tahoma"/>
      <w:sz w:val="26"/>
    </w:rPr>
  </w:style>
  <w:style w:type="paragraph" w:styleId="NormalWeb">
    <w:name w:val="Normal (Web)"/>
    <w:basedOn w:val="Normal"/>
    <w:uiPriority w:val="99"/>
    <w:rsid w:val="00E76984"/>
    <w:pPr>
      <w:spacing w:before="100" w:beforeAutospacing="1" w:after="100" w:afterAutospacing="1"/>
    </w:pPr>
    <w:rPr>
      <w:color w:val="000000"/>
    </w:rPr>
  </w:style>
  <w:style w:type="character" w:customStyle="1" w:styleId="teks1">
    <w:name w:val="teks1"/>
    <w:basedOn w:val="DefaultParagraphFont"/>
    <w:rsid w:val="00E76984"/>
    <w:rPr>
      <w:rFonts w:ascii="Verdana" w:hAnsi="Verdana" w:hint="default"/>
      <w:b w:val="0"/>
      <w:bCs w:val="0"/>
      <w:strike w:val="0"/>
      <w:dstrike w:val="0"/>
      <w:color w:val="FFFFFF"/>
      <w:sz w:val="15"/>
      <w:szCs w:val="15"/>
      <w:u w:val="none"/>
      <w:effect w:val="none"/>
    </w:rPr>
  </w:style>
  <w:style w:type="character" w:styleId="Strong">
    <w:name w:val="Strong"/>
    <w:basedOn w:val="DefaultParagraphFont"/>
    <w:qFormat/>
    <w:rsid w:val="00225C87"/>
    <w:rPr>
      <w:b/>
      <w:bCs/>
    </w:rPr>
  </w:style>
  <w:style w:type="table" w:styleId="TableGrid">
    <w:name w:val="Table Grid"/>
    <w:basedOn w:val="TableNormal"/>
    <w:uiPriority w:val="59"/>
    <w:rsid w:val="003047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 2"/>
    <w:basedOn w:val="Normal"/>
    <w:uiPriority w:val="99"/>
    <w:rsid w:val="0001073E"/>
    <w:pPr>
      <w:widowControl w:val="0"/>
      <w:autoSpaceDE w:val="0"/>
      <w:autoSpaceDN w:val="0"/>
      <w:jc w:val="center"/>
    </w:pPr>
  </w:style>
  <w:style w:type="paragraph" w:styleId="ListParagraph">
    <w:name w:val="List Paragraph"/>
    <w:basedOn w:val="Normal"/>
    <w:uiPriority w:val="99"/>
    <w:qFormat/>
    <w:rsid w:val="00D645C3"/>
    <w:pPr>
      <w:ind w:left="720"/>
      <w:contextualSpacing/>
    </w:pPr>
  </w:style>
  <w:style w:type="paragraph" w:styleId="BalloonText">
    <w:name w:val="Balloon Text"/>
    <w:basedOn w:val="Normal"/>
    <w:link w:val="BalloonTextChar"/>
    <w:uiPriority w:val="99"/>
    <w:semiHidden/>
    <w:unhideWhenUsed/>
    <w:rsid w:val="009A5CEF"/>
    <w:rPr>
      <w:rFonts w:ascii="Tahoma" w:hAnsi="Tahoma" w:cs="Tahoma"/>
      <w:sz w:val="16"/>
      <w:szCs w:val="16"/>
    </w:rPr>
  </w:style>
  <w:style w:type="character" w:customStyle="1" w:styleId="BalloonTextChar">
    <w:name w:val="Balloon Text Char"/>
    <w:basedOn w:val="DefaultParagraphFont"/>
    <w:link w:val="BalloonText"/>
    <w:uiPriority w:val="99"/>
    <w:semiHidden/>
    <w:rsid w:val="009A5CEF"/>
    <w:rPr>
      <w:rFonts w:ascii="Tahoma" w:hAnsi="Tahoma" w:cs="Tahoma"/>
      <w:sz w:val="16"/>
      <w:szCs w:val="16"/>
    </w:rPr>
  </w:style>
  <w:style w:type="character" w:styleId="Emphasis">
    <w:name w:val="Emphasis"/>
    <w:basedOn w:val="DefaultParagraphFont"/>
    <w:uiPriority w:val="20"/>
    <w:qFormat/>
    <w:rsid w:val="007248BE"/>
    <w:rPr>
      <w:i/>
      <w:iCs/>
    </w:rPr>
  </w:style>
  <w:style w:type="character" w:styleId="Hyperlink">
    <w:name w:val="Hyperlink"/>
    <w:basedOn w:val="DefaultParagraphFont"/>
    <w:uiPriority w:val="99"/>
    <w:semiHidden/>
    <w:unhideWhenUsed/>
    <w:rsid w:val="003334C8"/>
    <w:rPr>
      <w:color w:val="0000FF"/>
      <w:u w:val="single"/>
    </w:rPr>
  </w:style>
</w:styles>
</file>

<file path=word/webSettings.xml><?xml version="1.0" encoding="utf-8"?>
<w:webSettings xmlns:r="http://schemas.openxmlformats.org/officeDocument/2006/relationships" xmlns:w="http://schemas.openxmlformats.org/wordprocessingml/2006/main">
  <w:divs>
    <w:div w:id="56630802">
      <w:bodyDiv w:val="1"/>
      <w:marLeft w:val="0"/>
      <w:marRight w:val="0"/>
      <w:marTop w:val="0"/>
      <w:marBottom w:val="0"/>
      <w:divBdr>
        <w:top w:val="none" w:sz="0" w:space="0" w:color="auto"/>
        <w:left w:val="none" w:sz="0" w:space="0" w:color="auto"/>
        <w:bottom w:val="none" w:sz="0" w:space="0" w:color="auto"/>
        <w:right w:val="none" w:sz="0" w:space="0" w:color="auto"/>
      </w:divBdr>
      <w:divsChild>
        <w:div w:id="455028392">
          <w:marLeft w:val="576"/>
          <w:marRight w:val="0"/>
          <w:marTop w:val="80"/>
          <w:marBottom w:val="0"/>
          <w:divBdr>
            <w:top w:val="none" w:sz="0" w:space="0" w:color="auto"/>
            <w:left w:val="none" w:sz="0" w:space="0" w:color="auto"/>
            <w:bottom w:val="none" w:sz="0" w:space="0" w:color="auto"/>
            <w:right w:val="none" w:sz="0" w:space="0" w:color="auto"/>
          </w:divBdr>
        </w:div>
      </w:divsChild>
    </w:div>
    <w:div w:id="315380813">
      <w:bodyDiv w:val="1"/>
      <w:marLeft w:val="0"/>
      <w:marRight w:val="0"/>
      <w:marTop w:val="0"/>
      <w:marBottom w:val="0"/>
      <w:divBdr>
        <w:top w:val="none" w:sz="0" w:space="0" w:color="auto"/>
        <w:left w:val="none" w:sz="0" w:space="0" w:color="auto"/>
        <w:bottom w:val="none" w:sz="0" w:space="0" w:color="auto"/>
        <w:right w:val="none" w:sz="0" w:space="0" w:color="auto"/>
      </w:divBdr>
      <w:divsChild>
        <w:div w:id="961225260">
          <w:marLeft w:val="806"/>
          <w:marRight w:val="0"/>
          <w:marTop w:val="154"/>
          <w:marBottom w:val="0"/>
          <w:divBdr>
            <w:top w:val="none" w:sz="0" w:space="0" w:color="auto"/>
            <w:left w:val="none" w:sz="0" w:space="0" w:color="auto"/>
            <w:bottom w:val="none" w:sz="0" w:space="0" w:color="auto"/>
            <w:right w:val="none" w:sz="0" w:space="0" w:color="auto"/>
          </w:divBdr>
        </w:div>
        <w:div w:id="1153332188">
          <w:marLeft w:val="806"/>
          <w:marRight w:val="0"/>
          <w:marTop w:val="154"/>
          <w:marBottom w:val="0"/>
          <w:divBdr>
            <w:top w:val="none" w:sz="0" w:space="0" w:color="auto"/>
            <w:left w:val="none" w:sz="0" w:space="0" w:color="auto"/>
            <w:bottom w:val="none" w:sz="0" w:space="0" w:color="auto"/>
            <w:right w:val="none" w:sz="0" w:space="0" w:color="auto"/>
          </w:divBdr>
        </w:div>
        <w:div w:id="1881165237">
          <w:marLeft w:val="806"/>
          <w:marRight w:val="0"/>
          <w:marTop w:val="154"/>
          <w:marBottom w:val="0"/>
          <w:divBdr>
            <w:top w:val="none" w:sz="0" w:space="0" w:color="auto"/>
            <w:left w:val="none" w:sz="0" w:space="0" w:color="auto"/>
            <w:bottom w:val="none" w:sz="0" w:space="0" w:color="auto"/>
            <w:right w:val="none" w:sz="0" w:space="0" w:color="auto"/>
          </w:divBdr>
        </w:div>
      </w:divsChild>
    </w:div>
    <w:div w:id="376784306">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345978552">
          <w:marLeft w:val="0"/>
          <w:marRight w:val="0"/>
          <w:marTop w:val="0"/>
          <w:marBottom w:val="0"/>
          <w:divBdr>
            <w:top w:val="none" w:sz="0" w:space="0" w:color="auto"/>
            <w:left w:val="none" w:sz="0" w:space="0" w:color="auto"/>
            <w:bottom w:val="none" w:sz="0" w:space="0" w:color="auto"/>
            <w:right w:val="none" w:sz="0" w:space="0" w:color="auto"/>
          </w:divBdr>
          <w:divsChild>
            <w:div w:id="68308299">
              <w:marLeft w:val="0"/>
              <w:marRight w:val="0"/>
              <w:marTop w:val="0"/>
              <w:marBottom w:val="0"/>
              <w:divBdr>
                <w:top w:val="none" w:sz="0" w:space="0" w:color="auto"/>
                <w:left w:val="none" w:sz="0" w:space="0" w:color="auto"/>
                <w:bottom w:val="none" w:sz="0" w:space="0" w:color="auto"/>
                <w:right w:val="none" w:sz="0" w:space="0" w:color="auto"/>
              </w:divBdr>
              <w:divsChild>
                <w:div w:id="672729405">
                  <w:marLeft w:val="0"/>
                  <w:marRight w:val="0"/>
                  <w:marTop w:val="0"/>
                  <w:marBottom w:val="0"/>
                  <w:divBdr>
                    <w:top w:val="none" w:sz="0" w:space="0" w:color="auto"/>
                    <w:left w:val="none" w:sz="0" w:space="0" w:color="auto"/>
                    <w:bottom w:val="none" w:sz="0" w:space="0" w:color="auto"/>
                    <w:right w:val="none" w:sz="0" w:space="0" w:color="auto"/>
                  </w:divBdr>
                  <w:divsChild>
                    <w:div w:id="604582489">
                      <w:marLeft w:val="0"/>
                      <w:marRight w:val="0"/>
                      <w:marTop w:val="0"/>
                      <w:marBottom w:val="0"/>
                      <w:divBdr>
                        <w:top w:val="none" w:sz="0" w:space="0" w:color="auto"/>
                        <w:left w:val="none" w:sz="0" w:space="0" w:color="auto"/>
                        <w:bottom w:val="none" w:sz="0" w:space="0" w:color="auto"/>
                        <w:right w:val="none" w:sz="0" w:space="0" w:color="auto"/>
                      </w:divBdr>
                    </w:div>
                    <w:div w:id="10126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77241">
      <w:bodyDiv w:val="1"/>
      <w:marLeft w:val="225"/>
      <w:marRight w:val="225"/>
      <w:marTop w:val="225"/>
      <w:marBottom w:val="225"/>
      <w:divBdr>
        <w:top w:val="none" w:sz="0" w:space="0" w:color="auto"/>
        <w:left w:val="none" w:sz="0" w:space="0" w:color="auto"/>
        <w:bottom w:val="none" w:sz="0" w:space="0" w:color="auto"/>
        <w:right w:val="none" w:sz="0" w:space="0" w:color="auto"/>
      </w:divBdr>
      <w:divsChild>
        <w:div w:id="624040602">
          <w:marLeft w:val="0"/>
          <w:marRight w:val="0"/>
          <w:marTop w:val="0"/>
          <w:marBottom w:val="0"/>
          <w:divBdr>
            <w:top w:val="none" w:sz="0" w:space="0" w:color="auto"/>
            <w:left w:val="none" w:sz="0" w:space="0" w:color="auto"/>
            <w:bottom w:val="none" w:sz="0" w:space="0" w:color="auto"/>
            <w:right w:val="none" w:sz="0" w:space="0" w:color="auto"/>
          </w:divBdr>
          <w:divsChild>
            <w:div w:id="2011131933">
              <w:marLeft w:val="0"/>
              <w:marRight w:val="0"/>
              <w:marTop w:val="0"/>
              <w:marBottom w:val="0"/>
              <w:divBdr>
                <w:top w:val="none" w:sz="0" w:space="0" w:color="auto"/>
                <w:left w:val="none" w:sz="0" w:space="0" w:color="auto"/>
                <w:bottom w:val="none" w:sz="0" w:space="0" w:color="auto"/>
                <w:right w:val="none" w:sz="0" w:space="0" w:color="auto"/>
              </w:divBdr>
              <w:divsChild>
                <w:div w:id="16853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94555">
      <w:bodyDiv w:val="1"/>
      <w:marLeft w:val="225"/>
      <w:marRight w:val="225"/>
      <w:marTop w:val="225"/>
      <w:marBottom w:val="225"/>
      <w:divBdr>
        <w:top w:val="none" w:sz="0" w:space="0" w:color="auto"/>
        <w:left w:val="none" w:sz="0" w:space="0" w:color="auto"/>
        <w:bottom w:val="none" w:sz="0" w:space="0" w:color="auto"/>
        <w:right w:val="none" w:sz="0" w:space="0" w:color="auto"/>
      </w:divBdr>
      <w:divsChild>
        <w:div w:id="758020675">
          <w:marLeft w:val="0"/>
          <w:marRight w:val="0"/>
          <w:marTop w:val="0"/>
          <w:marBottom w:val="0"/>
          <w:divBdr>
            <w:top w:val="none" w:sz="0" w:space="0" w:color="auto"/>
            <w:left w:val="none" w:sz="0" w:space="0" w:color="auto"/>
            <w:bottom w:val="none" w:sz="0" w:space="0" w:color="auto"/>
            <w:right w:val="none" w:sz="0" w:space="0" w:color="auto"/>
          </w:divBdr>
          <w:divsChild>
            <w:div w:id="1575049196">
              <w:marLeft w:val="0"/>
              <w:marRight w:val="0"/>
              <w:marTop w:val="0"/>
              <w:marBottom w:val="0"/>
              <w:divBdr>
                <w:top w:val="none" w:sz="0" w:space="0" w:color="auto"/>
                <w:left w:val="none" w:sz="0" w:space="0" w:color="auto"/>
                <w:bottom w:val="none" w:sz="0" w:space="0" w:color="auto"/>
                <w:right w:val="none" w:sz="0" w:space="0" w:color="auto"/>
              </w:divBdr>
              <w:divsChild>
                <w:div w:id="439687848">
                  <w:marLeft w:val="0"/>
                  <w:marRight w:val="0"/>
                  <w:marTop w:val="0"/>
                  <w:marBottom w:val="0"/>
                  <w:divBdr>
                    <w:top w:val="none" w:sz="0" w:space="0" w:color="auto"/>
                    <w:left w:val="none" w:sz="0" w:space="0" w:color="auto"/>
                    <w:bottom w:val="none" w:sz="0" w:space="0" w:color="auto"/>
                    <w:right w:val="none" w:sz="0" w:space="0" w:color="auto"/>
                  </w:divBdr>
                </w:div>
                <w:div w:id="1288242319">
                  <w:marLeft w:val="0"/>
                  <w:marRight w:val="0"/>
                  <w:marTop w:val="0"/>
                  <w:marBottom w:val="0"/>
                  <w:divBdr>
                    <w:top w:val="none" w:sz="0" w:space="0" w:color="auto"/>
                    <w:left w:val="none" w:sz="0" w:space="0" w:color="auto"/>
                    <w:bottom w:val="none" w:sz="0" w:space="0" w:color="auto"/>
                    <w:right w:val="none" w:sz="0" w:space="0" w:color="auto"/>
                  </w:divBdr>
                  <w:divsChild>
                    <w:div w:id="499005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85973015">
      <w:bodyDiv w:val="1"/>
      <w:marLeft w:val="0"/>
      <w:marRight w:val="0"/>
      <w:marTop w:val="0"/>
      <w:marBottom w:val="0"/>
      <w:divBdr>
        <w:top w:val="none" w:sz="0" w:space="0" w:color="auto"/>
        <w:left w:val="none" w:sz="0" w:space="0" w:color="auto"/>
        <w:bottom w:val="none" w:sz="0" w:space="0" w:color="auto"/>
        <w:right w:val="none" w:sz="0" w:space="0" w:color="auto"/>
      </w:divBdr>
      <w:divsChild>
        <w:div w:id="575168494">
          <w:marLeft w:val="547"/>
          <w:marRight w:val="0"/>
          <w:marTop w:val="115"/>
          <w:marBottom w:val="0"/>
          <w:divBdr>
            <w:top w:val="none" w:sz="0" w:space="0" w:color="auto"/>
            <w:left w:val="none" w:sz="0" w:space="0" w:color="auto"/>
            <w:bottom w:val="none" w:sz="0" w:space="0" w:color="auto"/>
            <w:right w:val="none" w:sz="0" w:space="0" w:color="auto"/>
          </w:divBdr>
        </w:div>
        <w:div w:id="917788585">
          <w:marLeft w:val="547"/>
          <w:marRight w:val="0"/>
          <w:marTop w:val="115"/>
          <w:marBottom w:val="0"/>
          <w:divBdr>
            <w:top w:val="none" w:sz="0" w:space="0" w:color="auto"/>
            <w:left w:val="none" w:sz="0" w:space="0" w:color="auto"/>
            <w:bottom w:val="none" w:sz="0" w:space="0" w:color="auto"/>
            <w:right w:val="none" w:sz="0" w:space="0" w:color="auto"/>
          </w:divBdr>
        </w:div>
        <w:div w:id="1222793250">
          <w:marLeft w:val="547"/>
          <w:marRight w:val="0"/>
          <w:marTop w:val="115"/>
          <w:marBottom w:val="0"/>
          <w:divBdr>
            <w:top w:val="none" w:sz="0" w:space="0" w:color="auto"/>
            <w:left w:val="none" w:sz="0" w:space="0" w:color="auto"/>
            <w:bottom w:val="none" w:sz="0" w:space="0" w:color="auto"/>
            <w:right w:val="none" w:sz="0" w:space="0" w:color="auto"/>
          </w:divBdr>
        </w:div>
      </w:divsChild>
    </w:div>
    <w:div w:id="522746590">
      <w:bodyDiv w:val="1"/>
      <w:marLeft w:val="0"/>
      <w:marRight w:val="0"/>
      <w:marTop w:val="0"/>
      <w:marBottom w:val="0"/>
      <w:divBdr>
        <w:top w:val="none" w:sz="0" w:space="0" w:color="auto"/>
        <w:left w:val="none" w:sz="0" w:space="0" w:color="auto"/>
        <w:bottom w:val="none" w:sz="0" w:space="0" w:color="auto"/>
        <w:right w:val="none" w:sz="0" w:space="0" w:color="auto"/>
      </w:divBdr>
      <w:divsChild>
        <w:div w:id="162820828">
          <w:marLeft w:val="706"/>
          <w:marRight w:val="0"/>
          <w:marTop w:val="0"/>
          <w:marBottom w:val="120"/>
          <w:divBdr>
            <w:top w:val="none" w:sz="0" w:space="0" w:color="auto"/>
            <w:left w:val="none" w:sz="0" w:space="0" w:color="auto"/>
            <w:bottom w:val="none" w:sz="0" w:space="0" w:color="auto"/>
            <w:right w:val="none" w:sz="0" w:space="0" w:color="auto"/>
          </w:divBdr>
        </w:div>
        <w:div w:id="215556045">
          <w:marLeft w:val="706"/>
          <w:marRight w:val="0"/>
          <w:marTop w:val="0"/>
          <w:marBottom w:val="120"/>
          <w:divBdr>
            <w:top w:val="none" w:sz="0" w:space="0" w:color="auto"/>
            <w:left w:val="none" w:sz="0" w:space="0" w:color="auto"/>
            <w:bottom w:val="none" w:sz="0" w:space="0" w:color="auto"/>
            <w:right w:val="none" w:sz="0" w:space="0" w:color="auto"/>
          </w:divBdr>
        </w:div>
        <w:div w:id="230510149">
          <w:marLeft w:val="706"/>
          <w:marRight w:val="0"/>
          <w:marTop w:val="0"/>
          <w:marBottom w:val="120"/>
          <w:divBdr>
            <w:top w:val="none" w:sz="0" w:space="0" w:color="auto"/>
            <w:left w:val="none" w:sz="0" w:space="0" w:color="auto"/>
            <w:bottom w:val="none" w:sz="0" w:space="0" w:color="auto"/>
            <w:right w:val="none" w:sz="0" w:space="0" w:color="auto"/>
          </w:divBdr>
        </w:div>
        <w:div w:id="471024368">
          <w:marLeft w:val="706"/>
          <w:marRight w:val="0"/>
          <w:marTop w:val="0"/>
          <w:marBottom w:val="120"/>
          <w:divBdr>
            <w:top w:val="none" w:sz="0" w:space="0" w:color="auto"/>
            <w:left w:val="none" w:sz="0" w:space="0" w:color="auto"/>
            <w:bottom w:val="none" w:sz="0" w:space="0" w:color="auto"/>
            <w:right w:val="none" w:sz="0" w:space="0" w:color="auto"/>
          </w:divBdr>
        </w:div>
        <w:div w:id="1323048669">
          <w:marLeft w:val="706"/>
          <w:marRight w:val="0"/>
          <w:marTop w:val="0"/>
          <w:marBottom w:val="120"/>
          <w:divBdr>
            <w:top w:val="none" w:sz="0" w:space="0" w:color="auto"/>
            <w:left w:val="none" w:sz="0" w:space="0" w:color="auto"/>
            <w:bottom w:val="none" w:sz="0" w:space="0" w:color="auto"/>
            <w:right w:val="none" w:sz="0" w:space="0" w:color="auto"/>
          </w:divBdr>
        </w:div>
      </w:divsChild>
    </w:div>
    <w:div w:id="539899275">
      <w:bodyDiv w:val="1"/>
      <w:marLeft w:val="0"/>
      <w:marRight w:val="0"/>
      <w:marTop w:val="0"/>
      <w:marBottom w:val="0"/>
      <w:divBdr>
        <w:top w:val="none" w:sz="0" w:space="0" w:color="auto"/>
        <w:left w:val="none" w:sz="0" w:space="0" w:color="auto"/>
        <w:bottom w:val="none" w:sz="0" w:space="0" w:color="auto"/>
        <w:right w:val="none" w:sz="0" w:space="0" w:color="auto"/>
      </w:divBdr>
      <w:divsChild>
        <w:div w:id="135805380">
          <w:marLeft w:val="677"/>
          <w:marRight w:val="0"/>
          <w:marTop w:val="96"/>
          <w:marBottom w:val="0"/>
          <w:divBdr>
            <w:top w:val="none" w:sz="0" w:space="0" w:color="auto"/>
            <w:left w:val="none" w:sz="0" w:space="0" w:color="auto"/>
            <w:bottom w:val="none" w:sz="0" w:space="0" w:color="auto"/>
            <w:right w:val="none" w:sz="0" w:space="0" w:color="auto"/>
          </w:divBdr>
        </w:div>
        <w:div w:id="168180470">
          <w:marLeft w:val="677"/>
          <w:marRight w:val="0"/>
          <w:marTop w:val="96"/>
          <w:marBottom w:val="0"/>
          <w:divBdr>
            <w:top w:val="none" w:sz="0" w:space="0" w:color="auto"/>
            <w:left w:val="none" w:sz="0" w:space="0" w:color="auto"/>
            <w:bottom w:val="none" w:sz="0" w:space="0" w:color="auto"/>
            <w:right w:val="none" w:sz="0" w:space="0" w:color="auto"/>
          </w:divBdr>
        </w:div>
        <w:div w:id="406732608">
          <w:marLeft w:val="677"/>
          <w:marRight w:val="0"/>
          <w:marTop w:val="96"/>
          <w:marBottom w:val="0"/>
          <w:divBdr>
            <w:top w:val="none" w:sz="0" w:space="0" w:color="auto"/>
            <w:left w:val="none" w:sz="0" w:space="0" w:color="auto"/>
            <w:bottom w:val="none" w:sz="0" w:space="0" w:color="auto"/>
            <w:right w:val="none" w:sz="0" w:space="0" w:color="auto"/>
          </w:divBdr>
        </w:div>
        <w:div w:id="754395496">
          <w:marLeft w:val="677"/>
          <w:marRight w:val="0"/>
          <w:marTop w:val="96"/>
          <w:marBottom w:val="0"/>
          <w:divBdr>
            <w:top w:val="none" w:sz="0" w:space="0" w:color="auto"/>
            <w:left w:val="none" w:sz="0" w:space="0" w:color="auto"/>
            <w:bottom w:val="none" w:sz="0" w:space="0" w:color="auto"/>
            <w:right w:val="none" w:sz="0" w:space="0" w:color="auto"/>
          </w:divBdr>
        </w:div>
        <w:div w:id="1052458871">
          <w:marLeft w:val="677"/>
          <w:marRight w:val="0"/>
          <w:marTop w:val="96"/>
          <w:marBottom w:val="0"/>
          <w:divBdr>
            <w:top w:val="none" w:sz="0" w:space="0" w:color="auto"/>
            <w:left w:val="none" w:sz="0" w:space="0" w:color="auto"/>
            <w:bottom w:val="none" w:sz="0" w:space="0" w:color="auto"/>
            <w:right w:val="none" w:sz="0" w:space="0" w:color="auto"/>
          </w:divBdr>
        </w:div>
      </w:divsChild>
    </w:div>
    <w:div w:id="1121457282">
      <w:bodyDiv w:val="1"/>
      <w:marLeft w:val="0"/>
      <w:marRight w:val="0"/>
      <w:marTop w:val="0"/>
      <w:marBottom w:val="0"/>
      <w:divBdr>
        <w:top w:val="none" w:sz="0" w:space="0" w:color="auto"/>
        <w:left w:val="none" w:sz="0" w:space="0" w:color="auto"/>
        <w:bottom w:val="none" w:sz="0" w:space="0" w:color="auto"/>
        <w:right w:val="none" w:sz="0" w:space="0" w:color="auto"/>
      </w:divBdr>
      <w:divsChild>
        <w:div w:id="1272712641">
          <w:marLeft w:val="274"/>
          <w:marRight w:val="0"/>
          <w:marTop w:val="0"/>
          <w:marBottom w:val="0"/>
          <w:divBdr>
            <w:top w:val="none" w:sz="0" w:space="0" w:color="auto"/>
            <w:left w:val="none" w:sz="0" w:space="0" w:color="auto"/>
            <w:bottom w:val="none" w:sz="0" w:space="0" w:color="auto"/>
            <w:right w:val="none" w:sz="0" w:space="0" w:color="auto"/>
          </w:divBdr>
        </w:div>
      </w:divsChild>
    </w:div>
    <w:div w:id="1279024018">
      <w:bodyDiv w:val="1"/>
      <w:marLeft w:val="0"/>
      <w:marRight w:val="0"/>
      <w:marTop w:val="0"/>
      <w:marBottom w:val="0"/>
      <w:divBdr>
        <w:top w:val="none" w:sz="0" w:space="0" w:color="auto"/>
        <w:left w:val="none" w:sz="0" w:space="0" w:color="auto"/>
        <w:bottom w:val="none" w:sz="0" w:space="0" w:color="auto"/>
        <w:right w:val="none" w:sz="0" w:space="0" w:color="auto"/>
      </w:divBdr>
      <w:divsChild>
        <w:div w:id="322634420">
          <w:marLeft w:val="547"/>
          <w:marRight w:val="0"/>
          <w:marTop w:val="86"/>
          <w:marBottom w:val="0"/>
          <w:divBdr>
            <w:top w:val="none" w:sz="0" w:space="0" w:color="auto"/>
            <w:left w:val="none" w:sz="0" w:space="0" w:color="auto"/>
            <w:bottom w:val="none" w:sz="0" w:space="0" w:color="auto"/>
            <w:right w:val="none" w:sz="0" w:space="0" w:color="auto"/>
          </w:divBdr>
        </w:div>
        <w:div w:id="588545629">
          <w:marLeft w:val="547"/>
          <w:marRight w:val="0"/>
          <w:marTop w:val="86"/>
          <w:marBottom w:val="0"/>
          <w:divBdr>
            <w:top w:val="none" w:sz="0" w:space="0" w:color="auto"/>
            <w:left w:val="none" w:sz="0" w:space="0" w:color="auto"/>
            <w:bottom w:val="none" w:sz="0" w:space="0" w:color="auto"/>
            <w:right w:val="none" w:sz="0" w:space="0" w:color="auto"/>
          </w:divBdr>
        </w:div>
        <w:div w:id="622884242">
          <w:marLeft w:val="547"/>
          <w:marRight w:val="0"/>
          <w:marTop w:val="86"/>
          <w:marBottom w:val="0"/>
          <w:divBdr>
            <w:top w:val="none" w:sz="0" w:space="0" w:color="auto"/>
            <w:left w:val="none" w:sz="0" w:space="0" w:color="auto"/>
            <w:bottom w:val="none" w:sz="0" w:space="0" w:color="auto"/>
            <w:right w:val="none" w:sz="0" w:space="0" w:color="auto"/>
          </w:divBdr>
        </w:div>
        <w:div w:id="799374429">
          <w:marLeft w:val="547"/>
          <w:marRight w:val="0"/>
          <w:marTop w:val="86"/>
          <w:marBottom w:val="0"/>
          <w:divBdr>
            <w:top w:val="none" w:sz="0" w:space="0" w:color="auto"/>
            <w:left w:val="none" w:sz="0" w:space="0" w:color="auto"/>
            <w:bottom w:val="none" w:sz="0" w:space="0" w:color="auto"/>
            <w:right w:val="none" w:sz="0" w:space="0" w:color="auto"/>
          </w:divBdr>
        </w:div>
        <w:div w:id="1356031601">
          <w:marLeft w:val="547"/>
          <w:marRight w:val="0"/>
          <w:marTop w:val="86"/>
          <w:marBottom w:val="0"/>
          <w:divBdr>
            <w:top w:val="none" w:sz="0" w:space="0" w:color="auto"/>
            <w:left w:val="none" w:sz="0" w:space="0" w:color="auto"/>
            <w:bottom w:val="none" w:sz="0" w:space="0" w:color="auto"/>
            <w:right w:val="none" w:sz="0" w:space="0" w:color="auto"/>
          </w:divBdr>
        </w:div>
        <w:div w:id="1865635868">
          <w:marLeft w:val="547"/>
          <w:marRight w:val="0"/>
          <w:marTop w:val="86"/>
          <w:marBottom w:val="0"/>
          <w:divBdr>
            <w:top w:val="none" w:sz="0" w:space="0" w:color="auto"/>
            <w:left w:val="none" w:sz="0" w:space="0" w:color="auto"/>
            <w:bottom w:val="none" w:sz="0" w:space="0" w:color="auto"/>
            <w:right w:val="none" w:sz="0" w:space="0" w:color="auto"/>
          </w:divBdr>
        </w:div>
        <w:div w:id="1935284365">
          <w:marLeft w:val="547"/>
          <w:marRight w:val="0"/>
          <w:marTop w:val="86"/>
          <w:marBottom w:val="0"/>
          <w:divBdr>
            <w:top w:val="none" w:sz="0" w:space="0" w:color="auto"/>
            <w:left w:val="none" w:sz="0" w:space="0" w:color="auto"/>
            <w:bottom w:val="none" w:sz="0" w:space="0" w:color="auto"/>
            <w:right w:val="none" w:sz="0" w:space="0" w:color="auto"/>
          </w:divBdr>
        </w:div>
      </w:divsChild>
    </w:div>
    <w:div w:id="1506896248">
      <w:bodyDiv w:val="1"/>
      <w:marLeft w:val="0"/>
      <w:marRight w:val="0"/>
      <w:marTop w:val="0"/>
      <w:marBottom w:val="0"/>
      <w:divBdr>
        <w:top w:val="none" w:sz="0" w:space="0" w:color="auto"/>
        <w:left w:val="none" w:sz="0" w:space="0" w:color="auto"/>
        <w:bottom w:val="none" w:sz="0" w:space="0" w:color="auto"/>
        <w:right w:val="none" w:sz="0" w:space="0" w:color="auto"/>
      </w:divBdr>
      <w:divsChild>
        <w:div w:id="878469449">
          <w:marLeft w:val="274"/>
          <w:marRight w:val="0"/>
          <w:marTop w:val="0"/>
          <w:marBottom w:val="0"/>
          <w:divBdr>
            <w:top w:val="none" w:sz="0" w:space="0" w:color="auto"/>
            <w:left w:val="none" w:sz="0" w:space="0" w:color="auto"/>
            <w:bottom w:val="none" w:sz="0" w:space="0" w:color="auto"/>
            <w:right w:val="none" w:sz="0" w:space="0" w:color="auto"/>
          </w:divBdr>
        </w:div>
      </w:divsChild>
    </w:div>
    <w:div w:id="1747263773">
      <w:bodyDiv w:val="1"/>
      <w:marLeft w:val="0"/>
      <w:marRight w:val="0"/>
      <w:marTop w:val="0"/>
      <w:marBottom w:val="0"/>
      <w:divBdr>
        <w:top w:val="none" w:sz="0" w:space="0" w:color="auto"/>
        <w:left w:val="none" w:sz="0" w:space="0" w:color="auto"/>
        <w:bottom w:val="none" w:sz="0" w:space="0" w:color="auto"/>
        <w:right w:val="none" w:sz="0" w:space="0" w:color="auto"/>
      </w:divBdr>
      <w:divsChild>
        <w:div w:id="1293170768">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emendagri.go.id/media/documents/2014/10/15/u/u/uu_23_tahun_2014.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2FBFF-0511-4912-BA9A-F12BC189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18</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AKMAL</dc:creator>
  <cp:lastModifiedBy>User</cp:lastModifiedBy>
  <cp:revision>47</cp:revision>
  <cp:lastPrinted>2017-04-11T05:42:00Z</cp:lastPrinted>
  <dcterms:created xsi:type="dcterms:W3CDTF">2017-04-10T00:51:00Z</dcterms:created>
  <dcterms:modified xsi:type="dcterms:W3CDTF">2017-04-12T04:16:00Z</dcterms:modified>
</cp:coreProperties>
</file>